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FF0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43FEC64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ӘЛ-ФАРАБИ АТЫНДАҒЫ ҚАЗАҚ ҰЛТТЫҚ УНИВЕРСИТЕТІ</w:t>
      </w:r>
    </w:p>
    <w:p w14:paraId="200917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C5A98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ФИЛОСОФИЯ ЖӘНЕ САЯСАТТАНУ ФАКУЛЬТЕТІ</w:t>
      </w:r>
    </w:p>
    <w:p w14:paraId="1505AA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56B30D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ПЕДАГОГИКА ЖӘНЕ БІЛІМ БЕРУ МЕНЕДЖМЕНТІ КАФЕДРАСЫ</w:t>
      </w:r>
    </w:p>
    <w:p w14:paraId="4C3D8C5C">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03E809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8D8BCB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DCB61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CE455EF">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60513CB6">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3B70BDD2">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E68B3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31BD4E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4667AE5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Times New Roman" w:cs="Times New Roman"/>
          <w:b/>
          <w:bCs w:val="0"/>
          <w:sz w:val="28"/>
          <w:szCs w:val="28"/>
          <w:lang w:val="kk-KZ"/>
        </w:rPr>
        <w:t>ПРАКТИКАЛЫҚ САБАҚТАРҒА ӘДІСТЕМЕЛІК НҰСҚАУ</w:t>
      </w:r>
    </w:p>
    <w:p w14:paraId="12986892">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p>
    <w:p w14:paraId="57F09DD9">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SimSun" w:cs="Times New Roman"/>
          <w:b/>
          <w:bCs/>
          <w:i w:val="0"/>
          <w:iCs w:val="0"/>
          <w:caps w:val="0"/>
          <w:color w:val="000000"/>
          <w:spacing w:val="0"/>
          <w:kern w:val="0"/>
          <w:sz w:val="28"/>
          <w:szCs w:val="28"/>
          <w:lang w:val="en-US" w:eastAsia="zh-CN" w:bidi="ar"/>
        </w:rPr>
      </w:pPr>
      <w:r>
        <w:rPr>
          <w:rFonts w:hint="default" w:ascii="Times New Roman" w:hAnsi="Times New Roman" w:eastAsia="SimSun" w:cs="Times New Roman"/>
          <w:b/>
          <w:bCs/>
          <w:i w:val="0"/>
          <w:iCs w:val="0"/>
          <w:caps w:val="0"/>
          <w:color w:val="000000"/>
          <w:spacing w:val="0"/>
          <w:kern w:val="0"/>
          <w:sz w:val="28"/>
          <w:szCs w:val="28"/>
          <w:lang w:val="kk-KZ" w:eastAsia="zh-CN" w:bidi="ar"/>
        </w:rPr>
        <w:t xml:space="preserve">96020 </w:t>
      </w:r>
      <w:r>
        <w:rPr>
          <w:rFonts w:hint="default" w:ascii="Times New Roman" w:hAnsi="Times New Roman" w:eastAsia="SimSun" w:cs="Times New Roman"/>
          <w:b/>
          <w:bCs/>
          <w:i w:val="0"/>
          <w:iCs w:val="0"/>
          <w:caps w:val="0"/>
          <w:color w:val="000000"/>
          <w:spacing w:val="0"/>
          <w:kern w:val="0"/>
          <w:sz w:val="28"/>
          <w:szCs w:val="28"/>
          <w:lang w:val="en-US" w:eastAsia="zh-CN" w:bidi="ar"/>
        </w:rPr>
        <w:t>Педагогика</w:t>
      </w:r>
    </w:p>
    <w:p w14:paraId="5990C934">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val="0"/>
          <w:iCs/>
          <w:color w:val="000000"/>
          <w:sz w:val="28"/>
          <w:szCs w:val="28"/>
          <w:lang w:val="kk-KZ"/>
        </w:rPr>
      </w:pPr>
    </w:p>
    <w:p w14:paraId="3B182E16">
      <w:pPr>
        <w:keepNext w:val="0"/>
        <w:keepLines w:val="0"/>
        <w:pageBreakBefore w:val="0"/>
        <w:kinsoku/>
        <w:wordWrap/>
        <w:overflowPunct/>
        <w:topLinePunct w:val="0"/>
        <w:bidi w:val="0"/>
        <w:adjustRightInd/>
        <w:snapToGrid/>
        <w:spacing w:line="240" w:lineRule="auto"/>
        <w:ind w:left="0" w:right="0"/>
        <w:jc w:val="center"/>
        <w:rPr>
          <w:rFonts w:hint="default" w:ascii="Times New Roman" w:hAnsi="Times New Roman" w:cs="Times New Roman"/>
          <w:bCs/>
          <w:color w:val="FF0000"/>
          <w:sz w:val="28"/>
          <w:szCs w:val="28"/>
          <w:lang w:val="kk-KZ"/>
        </w:rPr>
      </w:pPr>
      <w:r>
        <w:rPr>
          <w:rFonts w:hint="default" w:ascii="Times New Roman" w:hAnsi="Times New Roman" w:cs="Times New Roman"/>
          <w:b/>
          <w:sz w:val="28"/>
          <w:szCs w:val="28"/>
          <w:lang w:val="ru-RU"/>
        </w:rPr>
        <w:t>6</w:t>
      </w:r>
      <w:r>
        <w:rPr>
          <w:rFonts w:hint="default" w:ascii="Times New Roman" w:hAnsi="Times New Roman" w:cs="Times New Roman"/>
          <w:b/>
          <w:sz w:val="28"/>
          <w:szCs w:val="28"/>
          <w:lang w:val="kk-KZ"/>
        </w:rPr>
        <w:t>В01401 Дене шынықтыру және спорт білім беру бағдарламасы</w:t>
      </w:r>
    </w:p>
    <w:p w14:paraId="1871A2A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5A7917C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29177CB">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51AD8C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09F0F7C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C5F7B3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636515BE">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A5F403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607D87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607DF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1F2A6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1AA9BF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92E37C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6D1FDB4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7A2D611A">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39F328F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40768130">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1D46EDE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452153C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A975D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5519B387">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4"/>
          <w:szCs w:val="24"/>
          <w:lang w:val="kk-KZ"/>
        </w:rPr>
      </w:pPr>
    </w:p>
    <w:p w14:paraId="7C7CDDA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4"/>
          <w:szCs w:val="24"/>
          <w:lang w:val="kk-KZ"/>
        </w:rPr>
      </w:pPr>
    </w:p>
    <w:p w14:paraId="4799DF7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1D2AA80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52EFBF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34A8DA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614E347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54BA49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0BE7BC33">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b/>
          <w:sz w:val="24"/>
          <w:szCs w:val="24"/>
          <w:lang w:val="kk-KZ"/>
        </w:rPr>
      </w:pPr>
    </w:p>
    <w:p w14:paraId="689D12D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Алматы, 2025</w:t>
      </w:r>
    </w:p>
    <w:p w14:paraId="55A42B89">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SimSun" w:cs="Times New Roman"/>
          <w:b/>
          <w:bCs/>
          <w:i w:val="0"/>
          <w:iCs w:val="0"/>
          <w:caps w:val="0"/>
          <w:color w:val="000000"/>
          <w:spacing w:val="0"/>
          <w:kern w:val="0"/>
          <w:sz w:val="28"/>
          <w:szCs w:val="28"/>
          <w:lang w:val="en-US" w:eastAsia="zh-CN" w:bidi="ar"/>
        </w:rPr>
      </w:pPr>
      <w:r>
        <w:rPr>
          <w:rFonts w:hint="default" w:ascii="Times New Roman" w:hAnsi="Times New Roman" w:eastAsia="SimSun" w:cs="Times New Roman"/>
          <w:b/>
          <w:bCs/>
          <w:i w:val="0"/>
          <w:iCs w:val="0"/>
          <w:caps w:val="0"/>
          <w:color w:val="000000"/>
          <w:spacing w:val="0"/>
          <w:kern w:val="0"/>
          <w:sz w:val="28"/>
          <w:szCs w:val="28"/>
          <w:lang w:val="kk-KZ" w:eastAsia="zh-CN" w:bidi="ar"/>
        </w:rPr>
        <w:t xml:space="preserve">96020 </w:t>
      </w:r>
      <w:r>
        <w:rPr>
          <w:rFonts w:hint="default" w:ascii="Times New Roman" w:hAnsi="Times New Roman" w:eastAsia="SimSun" w:cs="Times New Roman"/>
          <w:b/>
          <w:bCs/>
          <w:i w:val="0"/>
          <w:iCs w:val="0"/>
          <w:caps w:val="0"/>
          <w:color w:val="000000"/>
          <w:spacing w:val="0"/>
          <w:kern w:val="0"/>
          <w:sz w:val="28"/>
          <w:szCs w:val="28"/>
          <w:lang w:val="en-US" w:eastAsia="zh-CN" w:bidi="ar"/>
        </w:rPr>
        <w:t>Педагогика</w:t>
      </w:r>
    </w:p>
    <w:p w14:paraId="295E269C">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SimSun" w:cs="Times New Roman"/>
          <w:b/>
          <w:bCs/>
          <w:i w:val="0"/>
          <w:iCs w:val="0"/>
          <w:caps w:val="0"/>
          <w:color w:val="000000"/>
          <w:spacing w:val="0"/>
          <w:kern w:val="0"/>
          <w:sz w:val="28"/>
          <w:szCs w:val="28"/>
          <w:lang w:val="kk-KZ" w:eastAsia="zh-CN" w:bidi="ar"/>
        </w:rPr>
      </w:pPr>
    </w:p>
    <w:p w14:paraId="5CA7DE9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bCs w:val="0"/>
          <w:sz w:val="24"/>
          <w:szCs w:val="24"/>
          <w:lang w:val="kk-KZ"/>
        </w:rPr>
        <w:t xml:space="preserve">  ПӘНІНЕН     СЕМИНАР САБАҚТАРЫНА ДАЙЫНДАЛУДЫҢ ЖОСПАРЫ   ЖӘНЕ ӘДІСТЕМЕЛІК ҰСЫНЫСТАР</w:t>
      </w:r>
    </w:p>
    <w:p w14:paraId="20A16E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tbl>
      <w:tblPr>
        <w:tblStyle w:val="7"/>
        <w:tblW w:w="10629"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29"/>
      </w:tblGrid>
      <w:tr w14:paraId="6FC0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0629" w:type="dxa"/>
            <w:noWrap w:val="0"/>
            <w:vAlign w:val="top"/>
          </w:tcPr>
          <w:p w14:paraId="0017BB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lang w:val="kk-KZ" w:eastAsia="ru-RU"/>
              </w:rPr>
            </w:pPr>
            <w:r>
              <w:rPr>
                <w:rFonts w:hint="default" w:ascii="Times New Roman" w:hAnsi="Times New Roman" w:cs="Times New Roman"/>
                <w:b/>
                <w:sz w:val="24"/>
                <w:szCs w:val="24"/>
                <w:lang w:val="kk-KZ"/>
              </w:rPr>
              <w:t>СС</w:t>
            </w:r>
            <w:r>
              <w:rPr>
                <w:rFonts w:hint="default" w:ascii="Times New Roman" w:hAnsi="Times New Roman" w:cs="Times New Roman"/>
                <w:b/>
                <w:sz w:val="24"/>
                <w:szCs w:val="24"/>
              </w:rPr>
              <w:t xml:space="preserve"> 1. </w:t>
            </w:r>
            <w:r>
              <w:rPr>
                <w:rFonts w:hint="default" w:ascii="Times New Roman" w:hAnsi="Times New Roman" w:cs="Times New Roman"/>
                <w:sz w:val="24"/>
                <w:szCs w:val="24"/>
                <w:lang w:eastAsia="ru-RU"/>
              </w:rPr>
              <w:t>П</w:t>
            </w:r>
            <w:r>
              <w:rPr>
                <w:rFonts w:hint="default" w:ascii="Times New Roman" w:hAnsi="Times New Roman" w:cs="Times New Roman"/>
                <w:sz w:val="24"/>
                <w:szCs w:val="24"/>
                <w:lang w:val="kk-KZ" w:eastAsia="ru-RU"/>
              </w:rPr>
              <w:t>едагогика пәні және оның міндеттері.</w:t>
            </w:r>
            <w:r>
              <w:rPr>
                <w:rFonts w:hint="default" w:ascii="Times New Roman" w:hAnsi="Times New Roman" w:cs="Times New Roman"/>
                <w:sz w:val="24"/>
                <w:szCs w:val="24"/>
                <w:lang w:eastAsia="ru-RU"/>
              </w:rPr>
              <w:t xml:space="preserve"> Педагогика-</w:t>
            </w:r>
            <w:r>
              <w:rPr>
                <w:rFonts w:hint="default" w:ascii="Times New Roman" w:hAnsi="Times New Roman" w:cs="Times New Roman"/>
                <w:sz w:val="24"/>
                <w:szCs w:val="24"/>
                <w:lang w:val="kk-KZ" w:eastAsia="ru-RU"/>
              </w:rPr>
              <w:t xml:space="preserve">тәрбие </w:t>
            </w:r>
            <w:r>
              <w:rPr>
                <w:rFonts w:hint="default" w:ascii="Times New Roman" w:hAnsi="Times New Roman" w:cs="Times New Roman"/>
                <w:sz w:val="24"/>
                <w:szCs w:val="24"/>
                <w:lang w:eastAsia="ru-RU"/>
              </w:rPr>
              <w:t xml:space="preserve"> туралы ғылым</w:t>
            </w:r>
            <w:r>
              <w:rPr>
                <w:rFonts w:hint="default" w:ascii="Times New Roman" w:hAnsi="Times New Roman" w:cs="Times New Roman"/>
                <w:sz w:val="24"/>
                <w:szCs w:val="24"/>
                <w:lang w:val="kk-KZ" w:eastAsia="ru-RU"/>
              </w:rPr>
              <w:t>. Инфографика</w:t>
            </w:r>
          </w:p>
          <w:p w14:paraId="79A489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eastAsia="ru-RU"/>
              </w:rPr>
            </w:pPr>
            <w:r>
              <w:rPr>
                <w:rFonts w:hint="default" w:ascii="Times New Roman" w:hAnsi="Times New Roman" w:cs="Times New Roman"/>
                <w:b/>
                <w:bCs/>
                <w:sz w:val="24"/>
                <w:szCs w:val="24"/>
                <w:lang w:val="kk-KZ"/>
              </w:rPr>
              <w:t>Сабақ  түрі – пресс-конференция</w:t>
            </w:r>
            <w:r>
              <w:rPr>
                <w:rFonts w:hint="default" w:ascii="Times New Roman" w:hAnsi="Times New Roman" w:cs="Times New Roman"/>
                <w:sz w:val="24"/>
                <w:szCs w:val="24"/>
                <w:lang w:val="kk-KZ"/>
              </w:rPr>
              <w:t xml:space="preserve"> (</w:t>
            </w:r>
            <w:r>
              <w:rPr>
                <w:rFonts w:hint="default" w:ascii="Times New Roman" w:hAnsi="Times New Roman" w:cs="Times New Roman"/>
                <w:bCs/>
                <w:iCs/>
                <w:sz w:val="24"/>
                <w:szCs w:val="24"/>
                <w:lang w:val="kk-KZ"/>
              </w:rPr>
              <w:t>талқылау, ауызша шағын хабарлама, презентация, конспектіні тексеру)</w:t>
            </w:r>
          </w:p>
          <w:p w14:paraId="482D4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w:t>
            </w:r>
            <w:r>
              <w:rPr>
                <w:rFonts w:hint="default" w:ascii="Times New Roman" w:hAnsi="Times New Roman" w:cs="Times New Roman"/>
                <w:bCs/>
                <w:iCs/>
                <w:sz w:val="24"/>
                <w:szCs w:val="24"/>
                <w:highlight w:val="none"/>
                <w:lang w:val="kk-KZ"/>
              </w:rPr>
              <w:t>талқылау, ауызша шағын хабарлама, презентация, конспектіні тексеру)</w:t>
            </w:r>
          </w:p>
          <w:p w14:paraId="6E287B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bCs/>
                <w:iCs/>
                <w:sz w:val="24"/>
                <w:szCs w:val="24"/>
                <w:highlight w:val="none"/>
                <w:lang w:val="kk-KZ" w:eastAsia="ru-RU"/>
              </w:rPr>
            </w:pPr>
          </w:p>
          <w:p w14:paraId="01DCC7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bCs/>
                <w:iCs/>
                <w:sz w:val="24"/>
                <w:szCs w:val="24"/>
                <w:highlight w:val="none"/>
                <w:lang w:val="kk-KZ" w:eastAsia="ru-RU"/>
              </w:rPr>
            </w:pPr>
          </w:p>
        </w:tc>
      </w:tr>
      <w:tr w14:paraId="20D5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629" w:type="dxa"/>
            <w:noWrap w:val="0"/>
            <w:vAlign w:val="top"/>
          </w:tcPr>
          <w:p w14:paraId="5AEFB0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lang w:val="kk-KZ" w:eastAsia="ru-RU"/>
              </w:rPr>
            </w:pPr>
            <w:r>
              <w:rPr>
                <w:rFonts w:hint="default" w:ascii="Times New Roman" w:hAnsi="Times New Roman" w:cs="Times New Roman"/>
                <w:b/>
                <w:sz w:val="24"/>
                <w:szCs w:val="24"/>
                <w:lang w:val="kk-KZ"/>
              </w:rPr>
              <w:t xml:space="preserve">СС </w:t>
            </w:r>
            <w:r>
              <w:rPr>
                <w:rFonts w:hint="default" w:ascii="Times New Roman" w:hAnsi="Times New Roman" w:cs="Times New Roman"/>
                <w:b/>
                <w:sz w:val="24"/>
                <w:szCs w:val="24"/>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eastAsia="ru-RU"/>
              </w:rPr>
              <w:t>Зерттеу әдістерінің классификациясы</w:t>
            </w:r>
          </w:p>
          <w:p w14:paraId="09A996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firstLine="840" w:firstLineChars="350"/>
              <w:jc w:val="both"/>
              <w:textAlignment w:val="auto"/>
              <w:rPr>
                <w:rFonts w:hint="default" w:ascii="Times New Roman" w:hAnsi="Times New Roman" w:cs="Times New Roman"/>
                <w:sz w:val="24"/>
                <w:szCs w:val="24"/>
                <w:lang w:val="kk-KZ" w:eastAsia="ru-RU"/>
              </w:rPr>
            </w:pPr>
            <w:r>
              <w:rPr>
                <w:rFonts w:hint="default" w:ascii="Times New Roman" w:hAnsi="Times New Roman" w:cs="Times New Roman"/>
                <w:b/>
                <w:bCs/>
                <w:sz w:val="24"/>
                <w:szCs w:val="24"/>
                <w:lang w:val="kk-KZ"/>
              </w:rPr>
              <w:t xml:space="preserve">Сабақ түрі – шығармашылық жұмыс.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салыстырмалы талдау, шағын хабарлама)</w:t>
            </w:r>
          </w:p>
          <w:p w14:paraId="1465CA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семинар-пікірталас (</w:t>
            </w:r>
            <w:r>
              <w:rPr>
                <w:rFonts w:hint="default" w:ascii="Times New Roman" w:hAnsi="Times New Roman" w:cs="Times New Roman"/>
                <w:bCs/>
                <w:iCs/>
                <w:sz w:val="24"/>
                <w:szCs w:val="24"/>
                <w:highlight w:val="none"/>
                <w:lang w:val="kk-KZ"/>
              </w:rPr>
              <w:t>салыстырмалы талдау, шағын хабарлама)</w:t>
            </w:r>
          </w:p>
          <w:p w14:paraId="0C3752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eastAsia="ru-RU"/>
              </w:rPr>
            </w:pPr>
          </w:p>
          <w:p w14:paraId="20034E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eastAsia="ru-RU"/>
              </w:rPr>
            </w:pPr>
          </w:p>
        </w:tc>
      </w:tr>
      <w:tr w14:paraId="6F56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0629" w:type="dxa"/>
            <w:noWrap w:val="0"/>
            <w:vAlign w:val="top"/>
          </w:tcPr>
          <w:p w14:paraId="70FAE5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righ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kk-KZ"/>
              </w:rPr>
              <w:t>СС</w:t>
            </w:r>
            <w:r>
              <w:rPr>
                <w:rFonts w:hint="default" w:ascii="Times New Roman" w:hAnsi="Times New Roman" w:cs="Times New Roman"/>
                <w:b/>
                <w:sz w:val="24"/>
                <w:szCs w:val="24"/>
              </w:rPr>
              <w:t xml:space="preserve"> 3.</w:t>
            </w:r>
            <w:r>
              <w:rPr>
                <w:rFonts w:hint="default" w:ascii="Times New Roman" w:hAnsi="Times New Roman" w:cs="Times New Roman"/>
                <w:sz w:val="24"/>
                <w:szCs w:val="24"/>
              </w:rPr>
              <w:t xml:space="preserve"> Әрекет даму факторы ретінде. (Эмпирикалық зерттеу әдісі негізінде дәлелдеу)</w:t>
            </w:r>
          </w:p>
          <w:p w14:paraId="10C4DE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eastAsia="Calibri" w:cs="Times New Roman"/>
                <w:b/>
                <w:sz w:val="24"/>
                <w:szCs w:val="24"/>
                <w:lang w:val="kk-KZ" w:eastAsia="en-US"/>
              </w:rPr>
            </w:pPr>
            <w:r>
              <w:rPr>
                <w:rFonts w:hint="default" w:ascii="Times New Roman" w:hAnsi="Times New Roman" w:cs="Times New Roman"/>
                <w:b/>
                <w:bCs/>
                <w:sz w:val="24"/>
                <w:szCs w:val="24"/>
                <w:lang w:val="kk-KZ"/>
              </w:rPr>
              <w:t>Сабақ түрі</w:t>
            </w:r>
            <w:r>
              <w:rPr>
                <w:rFonts w:hint="default" w:ascii="Times New Roman" w:hAnsi="Times New Roman" w:cs="Times New Roman"/>
                <w:i/>
                <w:sz w:val="24"/>
                <w:szCs w:val="24"/>
                <w:lang w:val="kk-KZ"/>
              </w:rPr>
              <w:t>:</w:t>
            </w:r>
            <w:r>
              <w:rPr>
                <w:rFonts w:hint="default" w:ascii="Times New Roman" w:hAnsi="Times New Roman" w:cs="Times New Roman"/>
                <w:sz w:val="24"/>
                <w:szCs w:val="24"/>
                <w:lang w:val="kk-KZ"/>
              </w:rPr>
              <w:t xml:space="preserve"> семинар-пікірталас (</w:t>
            </w:r>
            <w:r>
              <w:rPr>
                <w:rFonts w:hint="default" w:ascii="Times New Roman" w:hAnsi="Times New Roman" w:cs="Times New Roman"/>
                <w:bCs/>
                <w:iCs/>
                <w:sz w:val="24"/>
                <w:szCs w:val="24"/>
                <w:lang w:val="kk-KZ"/>
              </w:rPr>
              <w:t>салыстырмалы талдау, шағын хабарлама, баяндама, талдау және жинақтау)</w:t>
            </w:r>
            <w:r>
              <w:rPr>
                <w:rFonts w:hint="default" w:ascii="Times New Roman" w:hAnsi="Times New Roman" w:cs="Times New Roman"/>
                <w:sz w:val="24"/>
                <w:szCs w:val="24"/>
                <w:lang w:val="kk-KZ"/>
              </w:rPr>
              <w:t>.</w:t>
            </w:r>
          </w:p>
          <w:p w14:paraId="7854AB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left="360"/>
              <w:jc w:val="both"/>
              <w:textAlignment w:val="auto"/>
              <w:rPr>
                <w:rFonts w:hint="default" w:ascii="Times New Roman" w:hAnsi="Times New Roman" w:cs="Times New Roman"/>
                <w:i/>
                <w:sz w:val="24"/>
                <w:szCs w:val="24"/>
                <w:highlight w:val="none"/>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бірігіп, ортақ модель құрастырады. </w:t>
            </w:r>
          </w:p>
          <w:p w14:paraId="370B2C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 семинар-диспут (</w:t>
            </w:r>
            <w:r>
              <w:rPr>
                <w:rFonts w:hint="default" w:ascii="Times New Roman" w:hAnsi="Times New Roman" w:cs="Times New Roman"/>
                <w:bCs/>
                <w:i/>
                <w:iCs/>
                <w:sz w:val="24"/>
                <w:szCs w:val="24"/>
                <w:highlight w:val="none"/>
                <w:lang w:val="kk-KZ"/>
              </w:rPr>
              <w:t>топтық талдау, шағын хабарлама, үлестірме материал, бейнеролик</w:t>
            </w:r>
            <w:r>
              <w:rPr>
                <w:rFonts w:hint="default" w:ascii="Times New Roman" w:hAnsi="Times New Roman" w:cs="Times New Roman"/>
                <w:bCs/>
                <w:iCs/>
                <w:sz w:val="24"/>
                <w:szCs w:val="24"/>
                <w:highlight w:val="none"/>
                <w:lang w:val="kk-KZ"/>
              </w:rPr>
              <w:t>)</w:t>
            </w:r>
          </w:p>
          <w:p w14:paraId="6FFB3E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p w14:paraId="138362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tc>
      </w:tr>
      <w:tr w14:paraId="15B8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0629" w:type="dxa"/>
            <w:noWrap w:val="0"/>
            <w:vAlign w:val="top"/>
          </w:tcPr>
          <w:p w14:paraId="30B4BE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kk-KZ"/>
              </w:rPr>
              <w:t>СС</w:t>
            </w:r>
            <w:r>
              <w:rPr>
                <w:rFonts w:hint="default" w:ascii="Times New Roman" w:hAnsi="Times New Roman" w:cs="Times New Roman"/>
                <w:b/>
                <w:sz w:val="24"/>
                <w:szCs w:val="24"/>
              </w:rPr>
              <w:t xml:space="preserve"> 4.</w:t>
            </w:r>
            <w:r>
              <w:rPr>
                <w:rFonts w:hint="default" w:ascii="Times New Roman" w:hAnsi="Times New Roman" w:cs="Times New Roman"/>
                <w:sz w:val="24"/>
                <w:szCs w:val="24"/>
              </w:rPr>
              <w:t xml:space="preserve"> Оқу-тәрбие процесінде оқушылардың жас ерекшелігін ескерудің маңызы</w:t>
            </w:r>
          </w:p>
          <w:p w14:paraId="5FA09A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іскерлік ойын</w:t>
            </w:r>
            <w:r>
              <w:rPr>
                <w:rFonts w:hint="default" w:ascii="Times New Roman" w:hAnsi="Times New Roman" w:cs="Times New Roman"/>
                <w:sz w:val="24"/>
                <w:szCs w:val="24"/>
                <w:lang w:val="kk-KZ"/>
              </w:rPr>
              <w:t>(рефератты қорғау, сызбанұсқа құрастыру, конспектілеу</w:t>
            </w:r>
          </w:p>
          <w:p w14:paraId="1FA6A2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Берілген сұрақ көлемінде 5-7 минутқа дәріс құрастырып, оқытушы ретінде баяндайды. </w:t>
            </w:r>
          </w:p>
          <w:p w14:paraId="26A694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семинар-пікірталас (</w:t>
            </w:r>
            <w:r>
              <w:rPr>
                <w:rFonts w:hint="default" w:ascii="Times New Roman" w:hAnsi="Times New Roman" w:cs="Times New Roman"/>
                <w:bCs/>
                <w:iCs/>
                <w:sz w:val="24"/>
                <w:szCs w:val="24"/>
                <w:highlight w:val="none"/>
                <w:lang w:val="kk-KZ"/>
              </w:rPr>
              <w:t>салыстырмалы талдау, шағын хабарлама, баяндама, талдау және жинақтау)</w:t>
            </w:r>
            <w:r>
              <w:rPr>
                <w:rFonts w:hint="default" w:ascii="Times New Roman" w:hAnsi="Times New Roman" w:cs="Times New Roman"/>
                <w:sz w:val="24"/>
                <w:szCs w:val="24"/>
                <w:highlight w:val="none"/>
                <w:lang w:val="kk-KZ"/>
              </w:rPr>
              <w:t>.</w:t>
            </w:r>
          </w:p>
          <w:p w14:paraId="148DB7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highlight w:val="none"/>
                <w:lang w:val="kk-KZ"/>
              </w:rPr>
            </w:pPr>
          </w:p>
          <w:p w14:paraId="6C5CDB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600" w:firstLineChars="250"/>
              <w:jc w:val="both"/>
              <w:textAlignment w:val="auto"/>
              <w:rPr>
                <w:rFonts w:hint="default" w:ascii="Times New Roman" w:hAnsi="Times New Roman" w:cs="Times New Roman"/>
                <w:sz w:val="24"/>
                <w:szCs w:val="24"/>
                <w:highlight w:val="none"/>
                <w:lang w:val="kk-KZ"/>
              </w:rPr>
            </w:pPr>
          </w:p>
        </w:tc>
      </w:tr>
      <w:tr w14:paraId="38BA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0629" w:type="dxa"/>
            <w:noWrap w:val="0"/>
            <w:vAlign w:val="top"/>
          </w:tcPr>
          <w:p w14:paraId="6C18BC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СС 5. </w:t>
            </w:r>
            <w:r>
              <w:rPr>
                <w:rFonts w:hint="default" w:ascii="Times New Roman" w:hAnsi="Times New Roman" w:cs="Times New Roman"/>
                <w:sz w:val="24"/>
                <w:szCs w:val="24"/>
                <w:lang w:val="kk-KZ"/>
              </w:rPr>
              <w:t>Шетелдік педагогикадағы тәрбие мазмұны</w:t>
            </w:r>
          </w:p>
          <w:p w14:paraId="47E2E1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ғылыми-шығармашылық жұмыс.</w:t>
            </w:r>
          </w:p>
          <w:p w14:paraId="21D45A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w:t>
            </w:r>
            <w:r>
              <w:rPr>
                <w:rFonts w:hint="default" w:ascii="Times New Roman" w:hAnsi="Times New Roman" w:cs="Times New Roman"/>
                <w:bCs/>
                <w:iCs/>
                <w:sz w:val="24"/>
                <w:szCs w:val="24"/>
                <w:highlight w:val="none"/>
                <w:lang w:val="kk-KZ"/>
              </w:rPr>
              <w:t>талдау, ауызша хабарлама, баяндама, сауалнама құрастыру)</w:t>
            </w:r>
          </w:p>
          <w:p w14:paraId="107C3B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p w14:paraId="116678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tc>
      </w:tr>
      <w:tr w14:paraId="0E05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29" w:type="dxa"/>
            <w:vMerge w:val="restart"/>
            <w:noWrap w:val="0"/>
            <w:vAlign w:val="top"/>
          </w:tcPr>
          <w:p w14:paraId="730502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6.</w:t>
            </w:r>
            <w:r>
              <w:rPr>
                <w:rFonts w:hint="default" w:ascii="Times New Roman" w:hAnsi="Times New Roman" w:cs="Times New Roman"/>
                <w:sz w:val="24"/>
                <w:szCs w:val="24"/>
                <w:lang w:val="kk-KZ"/>
              </w:rPr>
              <w:t xml:space="preserve"> Тұтас педагогикалық процесс</w:t>
            </w:r>
          </w:p>
          <w:p w14:paraId="0553A0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firstLine="600" w:firstLineChars="25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баяндау.</w:t>
            </w:r>
          </w:p>
          <w:p w14:paraId="41F1AF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i w:val="0"/>
                <w:iCs w:val="0"/>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w:t>
            </w:r>
            <w:r>
              <w:rPr>
                <w:rFonts w:hint="default" w:ascii="Times New Roman" w:hAnsi="Times New Roman" w:cs="Times New Roman"/>
                <w:i w:val="0"/>
                <w:iCs w:val="0"/>
                <w:sz w:val="24"/>
                <w:szCs w:val="24"/>
                <w:highlight w:val="none"/>
                <w:lang w:val="kk-KZ"/>
              </w:rPr>
              <w:t xml:space="preserve">семинар (дөңгелек үстел,  әңгімелесу, баяндама, </w:t>
            </w:r>
            <w:r>
              <w:rPr>
                <w:rFonts w:hint="default" w:ascii="Times New Roman" w:hAnsi="Times New Roman" w:cs="Times New Roman"/>
                <w:bCs/>
                <w:i w:val="0"/>
                <w:iCs w:val="0"/>
                <w:sz w:val="24"/>
                <w:szCs w:val="24"/>
                <w:highlight w:val="none"/>
                <w:lang w:val="kk-KZ"/>
              </w:rPr>
              <w:t xml:space="preserve">қысқаша анықтама, </w:t>
            </w:r>
            <w:r>
              <w:rPr>
                <w:rFonts w:hint="default" w:ascii="Times New Roman" w:hAnsi="Times New Roman" w:cs="Times New Roman"/>
                <w:i w:val="0"/>
                <w:iCs w:val="0"/>
                <w:sz w:val="24"/>
                <w:szCs w:val="24"/>
                <w:highlight w:val="none"/>
                <w:lang w:val="kk-KZ"/>
              </w:rPr>
              <w:t xml:space="preserve"> презентация).</w:t>
            </w:r>
          </w:p>
          <w:p w14:paraId="176E73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i w:val="0"/>
                <w:iCs w:val="0"/>
                <w:sz w:val="24"/>
                <w:szCs w:val="24"/>
                <w:highlight w:val="none"/>
                <w:lang w:val="kk-KZ"/>
              </w:rPr>
            </w:pPr>
          </w:p>
          <w:p w14:paraId="21A5F2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i w:val="0"/>
                <w:iCs w:val="0"/>
                <w:sz w:val="24"/>
                <w:szCs w:val="24"/>
                <w:highlight w:val="none"/>
                <w:lang w:val="kk-KZ"/>
              </w:rPr>
            </w:pPr>
          </w:p>
        </w:tc>
      </w:tr>
      <w:tr w14:paraId="063D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29" w:type="dxa"/>
            <w:vMerge w:val="continue"/>
            <w:noWrap w:val="0"/>
            <w:vAlign w:val="top"/>
          </w:tcPr>
          <w:p w14:paraId="0191A1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
                <w:sz w:val="24"/>
                <w:szCs w:val="24"/>
                <w:lang w:val="kk-KZ"/>
              </w:rPr>
            </w:pPr>
          </w:p>
        </w:tc>
      </w:tr>
      <w:tr w14:paraId="196E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629" w:type="dxa"/>
            <w:noWrap w:val="0"/>
            <w:vAlign w:val="top"/>
          </w:tcPr>
          <w:p w14:paraId="3B9E80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СС. </w:t>
            </w:r>
            <w:r>
              <w:rPr>
                <w:rFonts w:hint="default" w:ascii="Times New Roman" w:hAnsi="Times New Roman" w:cs="Times New Roman"/>
                <w:sz w:val="24"/>
                <w:szCs w:val="24"/>
                <w:lang w:val="kk-KZ"/>
              </w:rPr>
              <w:t>7. Қазақстан Республикасынның білм беру жүйесіндегі инновациялық ойлар</w:t>
            </w:r>
          </w:p>
          <w:p w14:paraId="1CCD5C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сұрақ-жауап</w:t>
            </w:r>
          </w:p>
          <w:p w14:paraId="72F533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(ауызша хабарлама, баяндама, презентация</w:t>
            </w:r>
            <w:r>
              <w:rPr>
                <w:rFonts w:hint="default" w:ascii="Times New Roman" w:hAnsi="Times New Roman" w:cs="Times New Roman"/>
                <w:bCs/>
                <w:iCs/>
                <w:sz w:val="24"/>
                <w:szCs w:val="24"/>
                <w:highlight w:val="none"/>
                <w:lang w:val="kk-KZ"/>
              </w:rPr>
              <w:t>)</w:t>
            </w:r>
          </w:p>
          <w:p w14:paraId="271D46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Cs/>
                <w:sz w:val="24"/>
                <w:szCs w:val="24"/>
                <w:highlight w:val="none"/>
                <w:lang w:val="kk-KZ"/>
              </w:rPr>
            </w:pPr>
          </w:p>
          <w:p w14:paraId="084CD2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Cs/>
                <w:sz w:val="24"/>
                <w:szCs w:val="24"/>
                <w:highlight w:val="none"/>
                <w:lang w:val="kk-KZ"/>
              </w:rPr>
            </w:pPr>
          </w:p>
        </w:tc>
      </w:tr>
      <w:tr w14:paraId="1D8A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0629" w:type="dxa"/>
            <w:noWrap w:val="0"/>
            <w:vAlign w:val="top"/>
          </w:tcPr>
          <w:p w14:paraId="75BBFB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8.</w:t>
            </w:r>
            <w:r>
              <w:rPr>
                <w:rFonts w:hint="default" w:ascii="Times New Roman" w:hAnsi="Times New Roman" w:cs="Times New Roman"/>
                <w:sz w:val="24"/>
                <w:szCs w:val="24"/>
                <w:lang w:val="kk-KZ"/>
              </w:rPr>
              <w:t xml:space="preserve"> Сабаққа қойылатын дидактикалық талаптар</w:t>
            </w:r>
          </w:p>
          <w:p w14:paraId="0C24C7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аналитикалық есеп, қысқаша анықтама, презентация)</w:t>
            </w:r>
          </w:p>
          <w:p w14:paraId="0F07AE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i w:val="0"/>
                <w:iCs w:val="0"/>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w:t>
            </w:r>
            <w:r>
              <w:rPr>
                <w:rFonts w:hint="default" w:ascii="Times New Roman" w:hAnsi="Times New Roman" w:cs="Times New Roman"/>
                <w:i w:val="0"/>
                <w:iCs w:val="0"/>
                <w:sz w:val="24"/>
                <w:szCs w:val="24"/>
                <w:highlight w:val="none"/>
                <w:lang w:val="kk-KZ"/>
              </w:rPr>
              <w:t xml:space="preserve">семинар (дөңгелек үстел,  әңгімелесу, баяндама, </w:t>
            </w:r>
            <w:r>
              <w:rPr>
                <w:rFonts w:hint="default" w:ascii="Times New Roman" w:hAnsi="Times New Roman" w:cs="Times New Roman"/>
                <w:bCs/>
                <w:i w:val="0"/>
                <w:iCs w:val="0"/>
                <w:sz w:val="24"/>
                <w:szCs w:val="24"/>
                <w:highlight w:val="none"/>
                <w:lang w:val="kk-KZ"/>
              </w:rPr>
              <w:t xml:space="preserve">қысқаша анықтама, </w:t>
            </w:r>
            <w:r>
              <w:rPr>
                <w:rFonts w:hint="default" w:ascii="Times New Roman" w:hAnsi="Times New Roman" w:cs="Times New Roman"/>
                <w:i w:val="0"/>
                <w:iCs w:val="0"/>
                <w:sz w:val="24"/>
                <w:szCs w:val="24"/>
                <w:highlight w:val="none"/>
                <w:lang w:val="kk-KZ"/>
              </w:rPr>
              <w:t xml:space="preserve"> презентация).</w:t>
            </w:r>
          </w:p>
          <w:p w14:paraId="1C949F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i w:val="0"/>
                <w:iCs w:val="0"/>
                <w:sz w:val="24"/>
                <w:szCs w:val="24"/>
                <w:highlight w:val="none"/>
                <w:lang w:val="kk-KZ"/>
              </w:rPr>
            </w:pPr>
          </w:p>
          <w:p w14:paraId="30BDF9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i w:val="0"/>
                <w:iCs w:val="0"/>
                <w:sz w:val="24"/>
                <w:szCs w:val="24"/>
                <w:highlight w:val="none"/>
                <w:lang w:val="kk-KZ"/>
              </w:rPr>
            </w:pPr>
          </w:p>
        </w:tc>
      </w:tr>
      <w:tr w14:paraId="26A3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629" w:type="dxa"/>
            <w:noWrap w:val="0"/>
            <w:vAlign w:val="top"/>
          </w:tcPr>
          <w:p w14:paraId="432E66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w:t>
            </w:r>
            <w:r>
              <w:rPr>
                <w:rFonts w:hint="default" w:ascii="Times New Roman" w:hAnsi="Times New Roman" w:cs="Times New Roman"/>
                <w:b/>
                <w:sz w:val="24"/>
                <w:szCs w:val="24"/>
              </w:rPr>
              <w:t xml:space="preserve"> 9.</w:t>
            </w:r>
            <w:r>
              <w:rPr>
                <w:rFonts w:hint="default" w:ascii="Times New Roman" w:hAnsi="Times New Roman" w:cs="Times New Roman"/>
                <w:sz w:val="24"/>
                <w:szCs w:val="24"/>
                <w:lang w:val="kk-KZ"/>
              </w:rPr>
              <w:t xml:space="preserve"> Мұғалім қызметіне қойылатын талаптар</w:t>
            </w:r>
          </w:p>
          <w:p w14:paraId="040EBA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дөңгелек стол</w:t>
            </w:r>
          </w:p>
          <w:p w14:paraId="7D58B6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
                <w:iCs/>
                <w:sz w:val="24"/>
                <w:szCs w:val="24"/>
                <w:highlight w:val="none"/>
                <w:lang w:val="kk-KZ"/>
              </w:rPr>
            </w:pPr>
            <w:r>
              <w:rPr>
                <w:rFonts w:hint="default" w:ascii="Times New Roman" w:hAnsi="Times New Roman" w:eastAsia="TimesNewRomanPS-ItalicMT" w:cs="Times New Roman"/>
                <w:i w:val="0"/>
                <w:iCs w:val="0"/>
                <w:color w:val="000000"/>
                <w:kern w:val="0"/>
                <w:sz w:val="24"/>
                <w:szCs w:val="24"/>
                <w:highlight w:val="none"/>
                <w:lang w:val="kk-KZ" w:eastAsia="zh-CN"/>
              </w:rPr>
              <w:t xml:space="preserve">       </w:t>
            </w:r>
            <w:r>
              <w:rPr>
                <w:rFonts w:hint="default" w:ascii="Times New Roman" w:hAnsi="Times New Roman" w:cs="Times New Roman"/>
                <w:i/>
                <w:iCs/>
                <w:sz w:val="24"/>
                <w:szCs w:val="24"/>
                <w:highlight w:val="none"/>
                <w:lang w:val="kk-KZ"/>
              </w:rPr>
              <w:t>Оқытудың әдістемесі мен формасы: семинар-пікірталас (</w:t>
            </w:r>
            <w:r>
              <w:rPr>
                <w:rFonts w:hint="default" w:ascii="Times New Roman" w:hAnsi="Times New Roman" w:cs="Times New Roman"/>
                <w:bCs/>
                <w:i/>
                <w:iCs/>
                <w:sz w:val="24"/>
                <w:szCs w:val="24"/>
                <w:highlight w:val="none"/>
                <w:lang w:val="kk-KZ"/>
              </w:rPr>
              <w:t>аналитикалық есеп, қысқаша анықтама, презентация)</w:t>
            </w:r>
          </w:p>
          <w:p w14:paraId="4689CD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
                <w:iCs/>
                <w:sz w:val="24"/>
                <w:szCs w:val="24"/>
                <w:highlight w:val="none"/>
                <w:lang w:val="kk-KZ"/>
              </w:rPr>
            </w:pPr>
          </w:p>
          <w:p w14:paraId="088CA9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bCs/>
                <w:i/>
                <w:iCs/>
                <w:sz w:val="24"/>
                <w:szCs w:val="24"/>
                <w:highlight w:val="none"/>
                <w:lang w:val="kk-KZ"/>
              </w:rPr>
            </w:pPr>
          </w:p>
        </w:tc>
      </w:tr>
      <w:tr w14:paraId="2107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0629" w:type="dxa"/>
            <w:noWrap w:val="0"/>
            <w:vAlign w:val="top"/>
          </w:tcPr>
          <w:p w14:paraId="41B9B9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right="0" w:firstLine="960" w:firstLineChars="4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10.</w:t>
            </w:r>
            <w:r>
              <w:rPr>
                <w:rFonts w:hint="default" w:ascii="Times New Roman" w:hAnsi="Times New Roman" w:cs="Times New Roman"/>
                <w:sz w:val="24"/>
                <w:szCs w:val="24"/>
                <w:lang w:val="kk-KZ"/>
              </w:rPr>
              <w:t xml:space="preserve"> Оқыту факторы. Оқу мотивациясы.</w:t>
            </w:r>
          </w:p>
          <w:p w14:paraId="6354C4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рольдік ойын</w:t>
            </w:r>
          </w:p>
          <w:p w14:paraId="79FE7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семинар-диспут (</w:t>
            </w:r>
            <w:r>
              <w:rPr>
                <w:rFonts w:hint="default" w:ascii="Times New Roman" w:hAnsi="Times New Roman" w:cs="Times New Roman"/>
                <w:bCs/>
                <w:iCs/>
                <w:sz w:val="24"/>
                <w:szCs w:val="24"/>
                <w:highlight w:val="none"/>
                <w:lang w:val="kk-KZ"/>
              </w:rPr>
              <w:t>топтық талдау, шағын хабарлама, үлестірме материал, бейнеролик)</w:t>
            </w:r>
          </w:p>
          <w:p w14:paraId="18F108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bCs/>
                <w:iCs/>
                <w:sz w:val="24"/>
                <w:szCs w:val="24"/>
                <w:highlight w:val="none"/>
                <w:lang w:val="kk-KZ"/>
              </w:rPr>
            </w:pPr>
          </w:p>
          <w:p w14:paraId="7D40FF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bCs/>
                <w:iCs/>
                <w:sz w:val="24"/>
                <w:szCs w:val="24"/>
                <w:highlight w:val="none"/>
                <w:lang w:val="kk-KZ"/>
              </w:rPr>
            </w:pPr>
          </w:p>
        </w:tc>
      </w:tr>
      <w:tr w14:paraId="3683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29" w:type="dxa"/>
            <w:noWrap w:val="0"/>
            <w:vAlign w:val="top"/>
          </w:tcPr>
          <w:p w14:paraId="058796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11.</w:t>
            </w:r>
            <w:r>
              <w:rPr>
                <w:rFonts w:hint="default" w:ascii="Times New Roman" w:hAnsi="Times New Roman" w:cs="Times New Roman"/>
                <w:sz w:val="24"/>
                <w:szCs w:val="24"/>
                <w:lang w:val="kk-KZ"/>
              </w:rPr>
              <w:t xml:space="preserve"> Оқытудың формалары, оларды ұйымдастырудың ерекшеліктері</w:t>
            </w:r>
          </w:p>
          <w:p w14:paraId="7E6053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интерактивті   түсіндірмелі сабақ</w:t>
            </w:r>
            <w:r>
              <w:rPr>
                <w:rFonts w:hint="default" w:ascii="Times New Roman" w:hAnsi="Times New Roman" w:cs="Times New Roman"/>
                <w:b/>
                <w:bCs/>
                <w:sz w:val="24"/>
                <w:szCs w:val="24"/>
                <w:lang w:val="kk-KZ"/>
              </w:rPr>
              <w:t xml:space="preserve">  </w:t>
            </w:r>
          </w:p>
          <w:p w14:paraId="1BF69D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(тәрбие жоба құрастыру</w:t>
            </w:r>
            <w:r>
              <w:rPr>
                <w:rFonts w:hint="default" w:ascii="Times New Roman" w:hAnsi="Times New Roman" w:cs="Times New Roman"/>
                <w:bCs/>
                <w:iCs/>
                <w:sz w:val="24"/>
                <w:szCs w:val="24"/>
                <w:highlight w:val="none"/>
                <w:lang w:val="kk-KZ"/>
              </w:rPr>
              <w:t>,  презентация қорғау)</w:t>
            </w:r>
          </w:p>
          <w:p w14:paraId="254F6E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bCs/>
                <w:iCs/>
                <w:sz w:val="24"/>
                <w:szCs w:val="24"/>
                <w:highlight w:val="none"/>
                <w:lang w:val="kk-KZ"/>
              </w:rPr>
            </w:pPr>
          </w:p>
          <w:p w14:paraId="6B4656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bCs/>
                <w:iCs/>
                <w:sz w:val="24"/>
                <w:szCs w:val="24"/>
                <w:highlight w:val="none"/>
                <w:lang w:val="kk-KZ"/>
              </w:rPr>
            </w:pPr>
          </w:p>
        </w:tc>
      </w:tr>
      <w:tr w14:paraId="537B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0629" w:type="dxa"/>
            <w:noWrap w:val="0"/>
            <w:vAlign w:val="top"/>
          </w:tcPr>
          <w:p w14:paraId="5A70D7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12.</w:t>
            </w:r>
            <w:r>
              <w:rPr>
                <w:rFonts w:hint="default" w:ascii="Times New Roman" w:hAnsi="Times New Roman" w:cs="Times New Roman"/>
                <w:sz w:val="24"/>
                <w:szCs w:val="24"/>
                <w:lang w:val="kk-KZ"/>
              </w:rPr>
              <w:t xml:space="preserve"> Сабаққа қойылатын дидактикалық талаптар</w:t>
            </w:r>
          </w:p>
          <w:p w14:paraId="64918A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интерактивті   түсіндірмелі сабақ</w:t>
            </w:r>
            <w:r>
              <w:rPr>
                <w:rFonts w:hint="default" w:ascii="Times New Roman" w:hAnsi="Times New Roman" w:cs="Times New Roman"/>
                <w:b/>
                <w:bCs/>
                <w:sz w:val="24"/>
                <w:szCs w:val="24"/>
                <w:lang w:val="kk-KZ"/>
              </w:rPr>
              <w:t xml:space="preserve">  </w:t>
            </w:r>
          </w:p>
          <w:p w14:paraId="55C836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семинар-пікірталас (бағалау сұрақтарын </w:t>
            </w:r>
            <w:r>
              <w:rPr>
                <w:rFonts w:hint="default" w:ascii="Times New Roman" w:hAnsi="Times New Roman" w:cs="Times New Roman"/>
                <w:bCs/>
                <w:iCs/>
                <w:sz w:val="24"/>
                <w:szCs w:val="24"/>
                <w:highlight w:val="none"/>
                <w:lang w:val="kk-KZ"/>
              </w:rPr>
              <w:t>талдау, хабарлама, белсенді үлестірме материал)</w:t>
            </w:r>
          </w:p>
          <w:p w14:paraId="4096DE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p w14:paraId="5C8077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tc>
      </w:tr>
      <w:tr w14:paraId="5AA1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0629" w:type="dxa"/>
            <w:noWrap w:val="0"/>
            <w:vAlign w:val="top"/>
          </w:tcPr>
          <w:p w14:paraId="77FB17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13.</w:t>
            </w:r>
            <w:r>
              <w:rPr>
                <w:rFonts w:hint="default" w:ascii="Times New Roman" w:hAnsi="Times New Roman" w:cs="Times New Roman"/>
                <w:sz w:val="24"/>
                <w:szCs w:val="24"/>
                <w:lang w:val="kk-KZ"/>
              </w:rPr>
              <w:t xml:space="preserve"> Оқытудың инновациялық әдістері. Кластер.</w:t>
            </w:r>
          </w:p>
          <w:p w14:paraId="7E7021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іскерлік ойын</w:t>
            </w:r>
          </w:p>
          <w:p w14:paraId="68EDAE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w:t>
            </w:r>
            <w:r>
              <w:rPr>
                <w:rFonts w:hint="default" w:ascii="Times New Roman" w:hAnsi="Times New Roman" w:cs="Times New Roman"/>
                <w:bCs/>
                <w:iCs/>
                <w:sz w:val="24"/>
                <w:szCs w:val="24"/>
                <w:highlight w:val="none"/>
                <w:lang w:val="kk-KZ"/>
              </w:rPr>
              <w:t>талдау және жинақтау, шағын хабарлама, аналитикалық есеп)</w:t>
            </w:r>
          </w:p>
          <w:p w14:paraId="4FC116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p w14:paraId="52FF5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720" w:firstLineChars="300"/>
              <w:jc w:val="both"/>
              <w:textAlignment w:val="auto"/>
              <w:rPr>
                <w:rFonts w:hint="default" w:ascii="Times New Roman" w:hAnsi="Times New Roman" w:cs="Times New Roman"/>
                <w:bCs/>
                <w:iCs/>
                <w:sz w:val="24"/>
                <w:szCs w:val="24"/>
                <w:highlight w:val="none"/>
                <w:lang w:val="kk-KZ"/>
              </w:rPr>
            </w:pPr>
          </w:p>
        </w:tc>
      </w:tr>
      <w:tr w14:paraId="5EB1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0629" w:type="dxa"/>
            <w:noWrap w:val="0"/>
            <w:vAlign w:val="top"/>
          </w:tcPr>
          <w:p w14:paraId="4F961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960" w:firstLineChars="40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14.</w:t>
            </w:r>
            <w:r>
              <w:rPr>
                <w:rFonts w:hint="default" w:ascii="Times New Roman" w:hAnsi="Times New Roman" w:cs="Times New Roman"/>
                <w:sz w:val="24"/>
                <w:szCs w:val="24"/>
                <w:lang w:val="kk-KZ"/>
              </w:rPr>
              <w:t xml:space="preserve"> Тәрбие процесі.Тәрбие процесінің мәні мен мазмұны</w:t>
            </w:r>
          </w:p>
          <w:p w14:paraId="26ACF6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шығармашылық жұмыс.</w:t>
            </w:r>
          </w:p>
          <w:p w14:paraId="667A8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480" w:firstLineChars="200"/>
              <w:jc w:val="both"/>
              <w:textAlignment w:val="auto"/>
              <w:rPr>
                <w:rFonts w:hint="default" w:ascii="Times New Roman" w:hAnsi="Times New Roman" w:eastAsia="Times New Roman" w:cs="Times New Roman"/>
                <w:bCs/>
                <w:iCs/>
                <w:sz w:val="24"/>
                <w:szCs w:val="24"/>
                <w:highlight w:val="none"/>
                <w:lang w:val="kk-KZ"/>
              </w:rPr>
            </w:pPr>
            <w:r>
              <w:rPr>
                <w:rFonts w:hint="default" w:ascii="Times New Roman" w:hAnsi="Times New Roman" w:eastAsia="Times New Roman" w:cs="Times New Roman"/>
                <w:i/>
                <w:sz w:val="24"/>
                <w:szCs w:val="24"/>
                <w:highlight w:val="none"/>
                <w:lang w:val="kk-KZ"/>
              </w:rPr>
              <w:t>Оқытудың әдістемесі мен формасы:</w:t>
            </w:r>
            <w:r>
              <w:rPr>
                <w:rFonts w:hint="default" w:ascii="Times New Roman" w:hAnsi="Times New Roman" w:eastAsia="Times New Roman" w:cs="Times New Roman"/>
                <w:sz w:val="24"/>
                <w:szCs w:val="24"/>
                <w:highlight w:val="none"/>
                <w:lang w:val="kk-KZ"/>
              </w:rPr>
              <w:t xml:space="preserve"> семинар (</w:t>
            </w:r>
            <w:r>
              <w:rPr>
                <w:rFonts w:hint="default" w:ascii="Times New Roman" w:hAnsi="Times New Roman" w:eastAsia="Times New Roman" w:cs="Times New Roman"/>
                <w:bCs/>
                <w:iCs/>
                <w:sz w:val="24"/>
                <w:szCs w:val="24"/>
                <w:highlight w:val="none"/>
                <w:lang w:val="kk-KZ"/>
              </w:rPr>
              <w:t>шағын хабарлама, іс-шара жоспары, баяндама, жазбаша жұмыс)</w:t>
            </w:r>
          </w:p>
          <w:p w14:paraId="14DD78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480" w:firstLineChars="200"/>
              <w:jc w:val="both"/>
              <w:textAlignment w:val="auto"/>
              <w:rPr>
                <w:rFonts w:hint="default" w:ascii="Times New Roman" w:hAnsi="Times New Roman" w:eastAsia="Times New Roman" w:cs="Times New Roman"/>
                <w:bCs/>
                <w:iCs/>
                <w:sz w:val="24"/>
                <w:szCs w:val="24"/>
                <w:highlight w:val="none"/>
                <w:lang w:val="kk-KZ"/>
              </w:rPr>
            </w:pPr>
          </w:p>
          <w:p w14:paraId="2A1780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480" w:firstLineChars="200"/>
              <w:jc w:val="both"/>
              <w:textAlignment w:val="auto"/>
              <w:rPr>
                <w:rFonts w:hint="default" w:ascii="Times New Roman" w:hAnsi="Times New Roman" w:eastAsia="Times New Roman" w:cs="Times New Roman"/>
                <w:bCs/>
                <w:iCs/>
                <w:sz w:val="24"/>
                <w:szCs w:val="24"/>
                <w:highlight w:val="none"/>
                <w:lang w:val="kk-KZ"/>
              </w:rPr>
            </w:pPr>
            <w:bookmarkStart w:id="0" w:name="_GoBack"/>
            <w:bookmarkEnd w:id="0"/>
          </w:p>
        </w:tc>
      </w:tr>
      <w:tr w14:paraId="3C3A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29" w:type="dxa"/>
            <w:noWrap w:val="0"/>
            <w:vAlign w:val="top"/>
          </w:tcPr>
          <w:p w14:paraId="7A9D61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15.</w:t>
            </w:r>
            <w:r>
              <w:rPr>
                <w:rFonts w:hint="default" w:ascii="Times New Roman" w:hAnsi="Times New Roman" w:cs="Times New Roman"/>
                <w:sz w:val="24"/>
                <w:szCs w:val="24"/>
                <w:lang w:val="kk-KZ"/>
              </w:rPr>
              <w:t xml:space="preserve"> Тәрбие түрлері, олардың мазмұны</w:t>
            </w:r>
          </w:p>
          <w:p w14:paraId="77C6A9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шығармашылық жұмыс.</w:t>
            </w:r>
          </w:p>
          <w:p w14:paraId="522AD6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bidi w:val="0"/>
              <w:adjustRightInd/>
              <w:snapToGrid/>
              <w:spacing w:after="0" w:line="240" w:lineRule="auto"/>
              <w:ind w:left="0" w:right="0" w:firstLine="840" w:firstLineChars="350"/>
              <w:jc w:val="both"/>
              <w:textAlignment w:val="auto"/>
              <w:rPr>
                <w:rFonts w:hint="default" w:ascii="Times New Roman" w:hAnsi="Times New Roman" w:cs="Times New Roman"/>
                <w:sz w:val="24"/>
                <w:szCs w:val="24"/>
                <w:lang w:val="kk-KZ"/>
              </w:rPr>
            </w:pPr>
            <w:r>
              <w:rPr>
                <w:rFonts w:hint="default" w:ascii="Times New Roman" w:hAnsi="Times New Roman" w:cs="Times New Roman"/>
                <w:i/>
                <w:sz w:val="24"/>
                <w:szCs w:val="24"/>
                <w:highlight w:val="none"/>
                <w:lang w:val="kk-KZ"/>
              </w:rPr>
              <w:t>Оқытудың әдістемесі мен формасы:</w:t>
            </w:r>
            <w:r>
              <w:rPr>
                <w:rFonts w:hint="default" w:ascii="Times New Roman" w:hAnsi="Times New Roman" w:cs="Times New Roman"/>
                <w:sz w:val="24"/>
                <w:szCs w:val="24"/>
                <w:highlight w:val="none"/>
                <w:lang w:val="kk-KZ"/>
              </w:rPr>
              <w:t xml:space="preserve"> семинар (дөңгелек үстел, -әңгімелесу, баяндама, </w:t>
            </w:r>
            <w:r>
              <w:rPr>
                <w:rFonts w:hint="default" w:ascii="Times New Roman" w:hAnsi="Times New Roman" w:cs="Times New Roman"/>
                <w:bCs/>
                <w:iCs/>
                <w:sz w:val="24"/>
                <w:szCs w:val="24"/>
                <w:highlight w:val="none"/>
                <w:lang w:val="kk-KZ"/>
              </w:rPr>
              <w:t xml:space="preserve">қысқаша анықтама, </w:t>
            </w:r>
            <w:r>
              <w:rPr>
                <w:rFonts w:hint="default" w:ascii="Times New Roman" w:hAnsi="Times New Roman" w:cs="Times New Roman"/>
                <w:sz w:val="24"/>
                <w:szCs w:val="24"/>
                <w:highlight w:val="none"/>
                <w:lang w:val="kk-KZ"/>
              </w:rPr>
              <w:t xml:space="preserve"> презентация).</w:t>
            </w:r>
          </w:p>
        </w:tc>
      </w:tr>
    </w:tbl>
    <w:p w14:paraId="4234D19B">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sz w:val="24"/>
          <w:szCs w:val="24"/>
          <w:lang w:val="kk-KZ"/>
        </w:rPr>
      </w:pPr>
    </w:p>
    <w:p w14:paraId="483DC47F">
      <w:pPr>
        <w:pStyle w:val="22"/>
        <w:keepNext w:val="0"/>
        <w:keepLines w:val="0"/>
        <w:pageBreakBefore w:val="0"/>
        <w:widowControl w:val="0"/>
        <w:tabs>
          <w:tab w:val="left" w:pos="819"/>
          <w:tab w:val="left" w:pos="851"/>
        </w:tabs>
        <w:kinsoku/>
        <w:wordWrap/>
        <w:overflowPunct/>
        <w:topLinePunct w:val="0"/>
        <w:autoSpaceDE w:val="0"/>
        <w:autoSpaceDN w:val="0"/>
        <w:bidi w:val="0"/>
        <w:adjustRightInd/>
        <w:snapToGrid/>
        <w:spacing w:after="0" w:line="240" w:lineRule="auto"/>
        <w:ind w:left="0" w:right="0" w:firstLine="283"/>
        <w:jc w:val="both"/>
        <w:textAlignment w:val="auto"/>
        <w:rPr>
          <w:rFonts w:hint="default" w:ascii="Times New Roman" w:hAnsi="Times New Roman" w:cs="Times New Roman"/>
          <w:b/>
          <w:i/>
          <w:sz w:val="24"/>
          <w:szCs w:val="24"/>
          <w:lang w:val="kk-KZ"/>
        </w:rPr>
      </w:pPr>
      <w:r>
        <w:rPr>
          <w:rFonts w:hint="default" w:ascii="Times New Roman" w:hAnsi="Times New Roman" w:cs="Times New Roman"/>
          <w:b/>
          <w:i/>
          <w:sz w:val="24"/>
          <w:szCs w:val="24"/>
          <w:lang w:val="kk-KZ"/>
        </w:rPr>
        <w:t>Негізгі әдебиеттер:</w:t>
      </w:r>
    </w:p>
    <w:p w14:paraId="715CB006">
      <w:pPr>
        <w:pStyle w:val="22"/>
        <w:keepNext w:val="0"/>
        <w:keepLines w:val="0"/>
        <w:pageBreakBefore w:val="0"/>
        <w:widowControl w:val="0"/>
        <w:numPr>
          <w:ilvl w:val="0"/>
          <w:numId w:val="1"/>
        </w:numPr>
        <w:tabs>
          <w:tab w:val="left" w:pos="0"/>
          <w:tab w:val="left" w:pos="567"/>
        </w:tabs>
        <w:kinsoku/>
        <w:wordWrap/>
        <w:overflowPunct/>
        <w:topLinePunct w:val="0"/>
        <w:autoSpaceDE w:val="0"/>
        <w:autoSpaceDN w:val="0"/>
        <w:bidi w:val="0"/>
        <w:adjustRightInd/>
        <w:snapToGrid/>
        <w:spacing w:after="0" w:line="240" w:lineRule="auto"/>
        <w:ind w:left="0" w:right="0" w:firstLine="283"/>
        <w:jc w:val="both"/>
        <w:textAlignment w:val="auto"/>
        <w:rPr>
          <w:rFonts w:hint="default" w:ascii="Times New Roman" w:hAnsi="Times New Roman" w:cs="Times New Roman"/>
          <w:b w:val="0"/>
          <w:bCs w:val="0"/>
          <w:sz w:val="24"/>
          <w:szCs w:val="24"/>
          <w:lang w:val="kk-KZ"/>
        </w:rPr>
      </w:pPr>
      <w:r>
        <w:rPr>
          <w:rFonts w:hint="default" w:ascii="Times New Roman" w:hAnsi="Times New Roman" w:cs="Times New Roman"/>
          <w:b w:val="0"/>
          <w:bCs w:val="0"/>
          <w:sz w:val="24"/>
          <w:szCs w:val="24"/>
          <w:lang w:val="kk-KZ"/>
        </w:rPr>
        <w:t>Бабаев</w:t>
      </w:r>
      <w:r>
        <w:rPr>
          <w:rFonts w:hint="default" w:ascii="Times New Roman" w:hAnsi="Times New Roman" w:cs="Times New Roman"/>
          <w:b w:val="0"/>
          <w:bCs w:val="0"/>
          <w:spacing w:val="-6"/>
          <w:sz w:val="24"/>
          <w:szCs w:val="24"/>
          <w:lang w:val="kk-KZ"/>
        </w:rPr>
        <w:t xml:space="preserve"> </w:t>
      </w:r>
      <w:r>
        <w:rPr>
          <w:rFonts w:hint="default" w:ascii="Times New Roman" w:hAnsi="Times New Roman" w:cs="Times New Roman"/>
          <w:b w:val="0"/>
          <w:bCs w:val="0"/>
          <w:sz w:val="24"/>
          <w:szCs w:val="24"/>
          <w:lang w:val="kk-KZ"/>
        </w:rPr>
        <w:t>С.Б.,</w:t>
      </w:r>
      <w:r>
        <w:rPr>
          <w:rFonts w:hint="default" w:ascii="Times New Roman" w:hAnsi="Times New Roman" w:cs="Times New Roman"/>
          <w:b w:val="0"/>
          <w:bCs w:val="0"/>
          <w:spacing w:val="-6"/>
          <w:sz w:val="24"/>
          <w:szCs w:val="24"/>
          <w:lang w:val="kk-KZ"/>
        </w:rPr>
        <w:t xml:space="preserve"> </w:t>
      </w:r>
      <w:r>
        <w:rPr>
          <w:rFonts w:hint="default" w:ascii="Times New Roman" w:hAnsi="Times New Roman" w:cs="Times New Roman"/>
          <w:b w:val="0"/>
          <w:bCs w:val="0"/>
          <w:sz w:val="24"/>
          <w:szCs w:val="24"/>
          <w:lang w:val="kk-KZ"/>
        </w:rPr>
        <w:t>Оналбек</w:t>
      </w:r>
      <w:r>
        <w:rPr>
          <w:rFonts w:hint="default" w:ascii="Times New Roman" w:hAnsi="Times New Roman" w:cs="Times New Roman"/>
          <w:b w:val="0"/>
          <w:bCs w:val="0"/>
          <w:spacing w:val="-3"/>
          <w:sz w:val="24"/>
          <w:szCs w:val="24"/>
          <w:lang w:val="kk-KZ"/>
        </w:rPr>
        <w:t xml:space="preserve"> </w:t>
      </w:r>
      <w:r>
        <w:rPr>
          <w:rFonts w:hint="default" w:ascii="Times New Roman" w:hAnsi="Times New Roman" w:cs="Times New Roman"/>
          <w:b w:val="0"/>
          <w:bCs w:val="0"/>
          <w:sz w:val="24"/>
          <w:szCs w:val="24"/>
          <w:lang w:val="kk-KZ"/>
        </w:rPr>
        <w:t>Ж.К.</w:t>
      </w:r>
      <w:r>
        <w:rPr>
          <w:rFonts w:hint="default" w:ascii="Times New Roman" w:hAnsi="Times New Roman" w:cs="Times New Roman"/>
          <w:b w:val="0"/>
          <w:bCs w:val="0"/>
          <w:spacing w:val="-6"/>
          <w:sz w:val="24"/>
          <w:szCs w:val="24"/>
          <w:lang w:val="kk-KZ"/>
        </w:rPr>
        <w:t xml:space="preserve"> </w:t>
      </w:r>
      <w:r>
        <w:rPr>
          <w:rFonts w:hint="default" w:ascii="Times New Roman" w:hAnsi="Times New Roman" w:cs="Times New Roman"/>
          <w:b w:val="0"/>
          <w:bCs w:val="0"/>
          <w:sz w:val="24"/>
          <w:szCs w:val="24"/>
          <w:lang w:val="kk-KZ"/>
        </w:rPr>
        <w:t>Жалпы</w:t>
      </w:r>
      <w:r>
        <w:rPr>
          <w:rFonts w:hint="default" w:ascii="Times New Roman" w:hAnsi="Times New Roman" w:cs="Times New Roman"/>
          <w:b w:val="0"/>
          <w:bCs w:val="0"/>
          <w:spacing w:val="-3"/>
          <w:sz w:val="24"/>
          <w:szCs w:val="24"/>
          <w:lang w:val="kk-KZ"/>
        </w:rPr>
        <w:t xml:space="preserve"> </w:t>
      </w:r>
      <w:r>
        <w:rPr>
          <w:rFonts w:hint="default" w:ascii="Times New Roman" w:hAnsi="Times New Roman" w:cs="Times New Roman"/>
          <w:b w:val="0"/>
          <w:bCs w:val="0"/>
          <w:sz w:val="24"/>
          <w:szCs w:val="24"/>
          <w:lang w:val="kk-KZ"/>
        </w:rPr>
        <w:t>педагогика:</w:t>
      </w:r>
      <w:r>
        <w:rPr>
          <w:rFonts w:hint="default" w:ascii="Times New Roman" w:hAnsi="Times New Roman" w:cs="Times New Roman"/>
          <w:b w:val="0"/>
          <w:bCs w:val="0"/>
          <w:spacing w:val="-7"/>
          <w:sz w:val="24"/>
          <w:szCs w:val="24"/>
          <w:lang w:val="kk-KZ"/>
        </w:rPr>
        <w:t xml:space="preserve"> </w:t>
      </w:r>
      <w:r>
        <w:rPr>
          <w:rFonts w:hint="default" w:ascii="Times New Roman" w:hAnsi="Times New Roman" w:cs="Times New Roman"/>
          <w:b w:val="0"/>
          <w:bCs w:val="0"/>
          <w:sz w:val="24"/>
          <w:szCs w:val="24"/>
          <w:lang w:val="kk-KZ"/>
        </w:rPr>
        <w:t>Оқулық.</w:t>
      </w:r>
      <w:r>
        <w:rPr>
          <w:rFonts w:hint="default" w:ascii="Times New Roman" w:hAnsi="Times New Roman" w:cs="Times New Roman"/>
          <w:b w:val="0"/>
          <w:bCs w:val="0"/>
          <w:spacing w:val="-4"/>
          <w:sz w:val="24"/>
          <w:szCs w:val="24"/>
          <w:lang w:val="kk-KZ"/>
        </w:rPr>
        <w:t xml:space="preserve"> </w:t>
      </w:r>
      <w:r>
        <w:rPr>
          <w:rFonts w:hint="default" w:ascii="Times New Roman" w:hAnsi="Times New Roman" w:cs="Times New Roman"/>
          <w:b w:val="0"/>
          <w:bCs w:val="0"/>
          <w:sz w:val="24"/>
          <w:szCs w:val="24"/>
          <w:lang w:val="kk-KZ"/>
        </w:rPr>
        <w:t>–Алматы,</w:t>
      </w:r>
      <w:r>
        <w:rPr>
          <w:rFonts w:hint="default" w:ascii="Times New Roman" w:hAnsi="Times New Roman" w:cs="Times New Roman"/>
          <w:b w:val="0"/>
          <w:bCs w:val="0"/>
          <w:spacing w:val="-3"/>
          <w:sz w:val="24"/>
          <w:szCs w:val="24"/>
          <w:lang w:val="kk-KZ"/>
        </w:rPr>
        <w:t xml:space="preserve"> </w:t>
      </w:r>
      <w:r>
        <w:rPr>
          <w:rFonts w:hint="default" w:ascii="Times New Roman" w:hAnsi="Times New Roman" w:cs="Times New Roman"/>
          <w:b w:val="0"/>
          <w:bCs w:val="0"/>
          <w:sz w:val="24"/>
          <w:szCs w:val="24"/>
          <w:lang w:val="kk-KZ"/>
        </w:rPr>
        <w:t>2008.-228б.</w:t>
      </w:r>
    </w:p>
    <w:p w14:paraId="3934EA44">
      <w:pPr>
        <w:keepNext w:val="0"/>
        <w:keepLines w:val="0"/>
        <w:pageBreakBefore w:val="0"/>
        <w:widowControl/>
        <w:numPr>
          <w:ilvl w:val="0"/>
          <w:numId w:val="1"/>
        </w:numPr>
        <w:suppressLineNumbers w:val="0"/>
        <w:kinsoku/>
        <w:wordWrap/>
        <w:overflowPunct/>
        <w:topLinePunct w:val="0"/>
        <w:bidi w:val="0"/>
        <w:snapToGrid/>
        <w:spacing w:after="0" w:line="240" w:lineRule="auto"/>
        <w:ind w:left="0" w:leftChars="0" w:firstLine="283" w:firstLineChars="0"/>
        <w:jc w:val="both"/>
        <w:textAlignment w:val="auto"/>
        <w:rPr>
          <w:rFonts w:hint="default" w:ascii="Times New Roman" w:hAnsi="Times New Roman" w:eastAsia="SimSun" w:cs="Times New Roman"/>
          <w:b w:val="0"/>
          <w:bCs w:val="0"/>
          <w:color w:val="000000"/>
          <w:kern w:val="0"/>
          <w:sz w:val="24"/>
          <w:szCs w:val="24"/>
          <w:lang w:val="kk-KZ" w:eastAsia="zh-CN" w:bidi="ar"/>
        </w:rPr>
      </w:pPr>
      <w:r>
        <w:rPr>
          <w:rFonts w:hint="default" w:ascii="Times New Roman" w:hAnsi="Times New Roman" w:eastAsia="SimSun" w:cs="Times New Roman"/>
          <w:b w:val="0"/>
          <w:bCs w:val="0"/>
          <w:color w:val="000000"/>
          <w:kern w:val="0"/>
          <w:sz w:val="24"/>
          <w:szCs w:val="24"/>
          <w:lang w:val="en-US" w:eastAsia="zh-CN" w:bidi="ar"/>
        </w:rPr>
        <w:t>Бекмағамбетова Р.Қ., Шолпанқұлова Г.К., Демеуова Л.Н. Педагогика-1. Педагогиканың жалпы негіздері. – Алматы: Абай атындағы ҚазҰПУ, 2016. -148б</w:t>
      </w:r>
      <w:r>
        <w:rPr>
          <w:rFonts w:hint="default" w:ascii="Times New Roman" w:hAnsi="Times New Roman" w:eastAsia="SimSun" w:cs="Times New Roman"/>
          <w:b w:val="0"/>
          <w:bCs w:val="0"/>
          <w:color w:val="000000"/>
          <w:kern w:val="0"/>
          <w:sz w:val="24"/>
          <w:szCs w:val="24"/>
          <w:lang w:val="kk-KZ" w:eastAsia="zh-CN" w:bidi="ar"/>
        </w:rPr>
        <w:t>.</w:t>
      </w:r>
    </w:p>
    <w:p w14:paraId="21176615">
      <w:pPr>
        <w:keepNext w:val="0"/>
        <w:keepLines w:val="0"/>
        <w:pageBreakBefore w:val="0"/>
        <w:widowControl/>
        <w:numPr>
          <w:ilvl w:val="0"/>
          <w:numId w:val="1"/>
        </w:numPr>
        <w:suppressLineNumbers w:val="0"/>
        <w:kinsoku/>
        <w:wordWrap/>
        <w:overflowPunct/>
        <w:topLinePunct w:val="0"/>
        <w:bidi w:val="0"/>
        <w:snapToGrid/>
        <w:spacing w:after="0" w:line="240" w:lineRule="auto"/>
        <w:ind w:left="0" w:leftChars="0" w:firstLine="283" w:firstLineChars="0"/>
        <w:jc w:val="both"/>
        <w:textAlignment w:val="auto"/>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Таубаева Ш.Т., Иманбаева С.Т., Берикханова А.Е. Педагоғика.</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Оқулық. - Алматы: ОНОН. 2017, - 340 бет.</w:t>
      </w:r>
    </w:p>
    <w:p w14:paraId="31C6DD5E">
      <w:pPr>
        <w:keepNext w:val="0"/>
        <w:keepLines w:val="0"/>
        <w:pageBreakBefore w:val="0"/>
        <w:widowControl/>
        <w:numPr>
          <w:ilvl w:val="0"/>
          <w:numId w:val="1"/>
        </w:numPr>
        <w:suppressLineNumbers w:val="0"/>
        <w:kinsoku/>
        <w:wordWrap/>
        <w:overflowPunct/>
        <w:topLinePunct w:val="0"/>
        <w:bidi w:val="0"/>
        <w:snapToGrid/>
        <w:spacing w:after="0" w:line="240" w:lineRule="auto"/>
        <w:ind w:left="0" w:leftChars="0" w:firstLine="283"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kk-KZ"/>
        </w:rPr>
        <w:t>Бұзаубақова К.Ж. Педагогика. Тараз. ТарМПУ, 2018. 329б.</w:t>
      </w:r>
    </w:p>
    <w:p w14:paraId="12F8DA0B">
      <w:pPr>
        <w:keepNext w:val="0"/>
        <w:keepLines w:val="0"/>
        <w:pageBreakBefore w:val="0"/>
        <w:widowControl/>
        <w:numPr>
          <w:ilvl w:val="0"/>
          <w:numId w:val="1"/>
        </w:numPr>
        <w:suppressLineNumbers w:val="0"/>
        <w:kinsoku/>
        <w:wordWrap/>
        <w:overflowPunct/>
        <w:topLinePunct w:val="0"/>
        <w:bidi w:val="0"/>
        <w:snapToGrid/>
        <w:spacing w:after="0" w:line="240" w:lineRule="auto"/>
        <w:ind w:left="0" w:leftChars="0" w:firstLine="283" w:firstLineChars="0"/>
        <w:jc w:val="both"/>
        <w:textAlignment w:val="auto"/>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Дидактика в схемах и таблицах: </w:t>
      </w:r>
      <w:r>
        <w:rPr>
          <w:rFonts w:hint="default" w:ascii="Times New Roman" w:hAnsi="Times New Roman" w:eastAsia="SimSun" w:cs="Times New Roman"/>
          <w:b w:val="0"/>
          <w:bCs w:val="0"/>
          <w:color w:val="000000"/>
          <w:kern w:val="0"/>
          <w:sz w:val="24"/>
          <w:szCs w:val="24"/>
          <w:lang w:val="en-US" w:eastAsia="zh-CN" w:bidi="ar"/>
        </w:rPr>
        <w:t xml:space="preserve">Учебное пособие. (2-изд.) </w:t>
      </w:r>
      <w:r>
        <w:rPr>
          <w:rFonts w:hint="default" w:ascii="Times New Roman" w:hAnsi="Times New Roman" w:eastAsia="TimesNewRomanPS-BoldMT" w:cs="Times New Roman"/>
          <w:b w:val="0"/>
          <w:bCs w:val="0"/>
          <w:color w:val="000000"/>
          <w:kern w:val="0"/>
          <w:sz w:val="24"/>
          <w:szCs w:val="24"/>
          <w:lang w:val="en-US" w:eastAsia="zh-CN" w:bidi="ar"/>
        </w:rPr>
        <w:t xml:space="preserve">Коркина В.И. </w:t>
      </w:r>
      <w:r>
        <w:rPr>
          <w:rFonts w:hint="default" w:ascii="Times New Roman" w:hAnsi="Times New Roman" w:eastAsia="SimSun" w:cs="Times New Roman"/>
          <w:b w:val="0"/>
          <w:bCs w:val="0"/>
          <w:color w:val="000000"/>
          <w:kern w:val="0"/>
          <w:sz w:val="24"/>
          <w:szCs w:val="24"/>
          <w:lang w:val="en-US" w:eastAsia="zh-CN" w:bidi="ar"/>
        </w:rPr>
        <w:t>Караганда: ИП «Издательство А КНУР», 2 0 1 3,- 240 с.</w:t>
      </w:r>
    </w:p>
    <w:p w14:paraId="390E660D">
      <w:pPr>
        <w:pStyle w:val="22"/>
        <w:keepNext w:val="0"/>
        <w:keepLines w:val="0"/>
        <w:pageBreakBefore w:val="0"/>
        <w:widowControl w:val="0"/>
        <w:numPr>
          <w:ilvl w:val="0"/>
          <w:numId w:val="1"/>
        </w:numPr>
        <w:tabs>
          <w:tab w:val="left" w:pos="567"/>
          <w:tab w:val="left" w:pos="819"/>
        </w:tabs>
        <w:kinsoku/>
        <w:wordWrap/>
        <w:overflowPunct/>
        <w:topLinePunct w:val="0"/>
        <w:autoSpaceDE w:val="0"/>
        <w:autoSpaceDN w:val="0"/>
        <w:bidi w:val="0"/>
        <w:adjustRightInd/>
        <w:snapToGrid/>
        <w:spacing w:after="0" w:line="240" w:lineRule="auto"/>
        <w:ind w:left="0" w:leftChars="0" w:right="0" w:rightChars="0" w:firstLine="283" w:firstLineChars="0"/>
        <w:jc w:val="both"/>
        <w:textAlignment w:val="auto"/>
        <w:rPr>
          <w:rFonts w:hint="default" w:ascii="Times New Roman" w:hAnsi="Times New Roman" w:cs="Times New Roman"/>
          <w:sz w:val="24"/>
          <w:szCs w:val="24"/>
          <w:lang w:val="kk-KZ"/>
        </w:rPr>
      </w:pPr>
      <w:r>
        <w:rPr>
          <w:rFonts w:hint="default" w:ascii="Times New Roman" w:hAnsi="Times New Roman" w:cs="Times New Roman"/>
          <w:color w:val="000000"/>
          <w:sz w:val="24"/>
          <w:szCs w:val="24"/>
          <w:lang w:val="kk-KZ"/>
        </w:rPr>
        <w:t>Қоянбаев Ж.Б., Қоянбаев Р.М. Педагогика. Алматы, 1998.</w:t>
      </w:r>
      <w:r>
        <w:rPr>
          <w:rFonts w:hint="default" w:ascii="Times New Roman" w:hAnsi="Times New Roman" w:cs="Times New Roman"/>
          <w:sz w:val="24"/>
          <w:szCs w:val="24"/>
          <w:lang w:val="kk-KZ"/>
        </w:rPr>
        <w:t>Құрманалина Ш.Х.,</w:t>
      </w:r>
      <w:r>
        <w:rPr>
          <w:rFonts w:hint="default" w:ascii="Times New Roman" w:hAnsi="Times New Roman" w:cs="Times New Roman"/>
          <w:spacing w:val="-13"/>
          <w:sz w:val="24"/>
          <w:szCs w:val="24"/>
          <w:lang w:val="kk-KZ"/>
        </w:rPr>
        <w:t xml:space="preserve"> </w:t>
      </w:r>
      <w:r>
        <w:rPr>
          <w:rFonts w:hint="default" w:ascii="Times New Roman" w:hAnsi="Times New Roman" w:cs="Times New Roman"/>
          <w:sz w:val="24"/>
          <w:szCs w:val="24"/>
          <w:lang w:val="kk-KZ"/>
        </w:rPr>
        <w:t>Муканова Б.Ж.,</w:t>
      </w:r>
      <w:r>
        <w:rPr>
          <w:rFonts w:hint="default" w:ascii="Times New Roman" w:hAnsi="Times New Roman" w:cs="Times New Roman"/>
          <w:spacing w:val="-12"/>
          <w:sz w:val="24"/>
          <w:szCs w:val="24"/>
          <w:lang w:val="kk-KZ"/>
        </w:rPr>
        <w:t xml:space="preserve"> </w:t>
      </w:r>
      <w:r>
        <w:rPr>
          <w:rFonts w:hint="default" w:ascii="Times New Roman" w:hAnsi="Times New Roman" w:cs="Times New Roman"/>
          <w:sz w:val="24"/>
          <w:szCs w:val="24"/>
          <w:lang w:val="kk-KZ"/>
        </w:rPr>
        <w:t>Ғалымова А.У.,</w:t>
      </w:r>
      <w:r>
        <w:rPr>
          <w:rFonts w:hint="default" w:ascii="Times New Roman" w:hAnsi="Times New Roman" w:cs="Times New Roman"/>
          <w:spacing w:val="-11"/>
          <w:sz w:val="24"/>
          <w:szCs w:val="24"/>
          <w:lang w:val="kk-KZ"/>
        </w:rPr>
        <w:t xml:space="preserve"> </w:t>
      </w:r>
      <w:r>
        <w:rPr>
          <w:rFonts w:hint="default" w:ascii="Times New Roman" w:hAnsi="Times New Roman" w:cs="Times New Roman"/>
          <w:sz w:val="24"/>
          <w:szCs w:val="24"/>
          <w:lang w:val="kk-KZ"/>
        </w:rPr>
        <w:t>Ильясова Р.К. Педагогика. Оқулық.</w:t>
      </w:r>
      <w:r>
        <w:rPr>
          <w:rFonts w:hint="default" w:ascii="Times New Roman" w:hAnsi="Times New Roman" w:cs="Times New Roman"/>
          <w:spacing w:val="-8"/>
          <w:sz w:val="24"/>
          <w:szCs w:val="24"/>
          <w:lang w:val="kk-KZ"/>
        </w:rPr>
        <w:t xml:space="preserve"> </w:t>
      </w:r>
      <w:r>
        <w:rPr>
          <w:rFonts w:hint="default" w:ascii="Times New Roman" w:hAnsi="Times New Roman" w:cs="Times New Roman"/>
          <w:sz w:val="24"/>
          <w:szCs w:val="24"/>
          <w:lang w:val="kk-KZ"/>
        </w:rPr>
        <w:t>–Астана:</w:t>
      </w:r>
      <w:r>
        <w:rPr>
          <w:rFonts w:hint="default" w:ascii="Times New Roman" w:hAnsi="Times New Roman" w:cs="Times New Roman"/>
          <w:spacing w:val="-13"/>
          <w:sz w:val="24"/>
          <w:szCs w:val="24"/>
          <w:lang w:val="kk-KZ"/>
        </w:rPr>
        <w:t xml:space="preserve"> </w:t>
      </w:r>
      <w:r>
        <w:rPr>
          <w:rFonts w:hint="default" w:ascii="Times New Roman" w:hAnsi="Times New Roman" w:cs="Times New Roman"/>
          <w:sz w:val="24"/>
          <w:szCs w:val="24"/>
          <w:lang w:val="kk-KZ"/>
        </w:rPr>
        <w:t>Фолиант,</w:t>
      </w:r>
      <w:r>
        <w:rPr>
          <w:rFonts w:hint="default" w:ascii="Times New Roman" w:hAnsi="Times New Roman" w:cs="Times New Roman"/>
          <w:spacing w:val="-49"/>
          <w:sz w:val="24"/>
          <w:szCs w:val="24"/>
          <w:lang w:val="kk-KZ"/>
        </w:rPr>
        <w:t xml:space="preserve"> </w:t>
      </w:r>
      <w:r>
        <w:rPr>
          <w:rFonts w:hint="default" w:ascii="Times New Roman" w:hAnsi="Times New Roman" w:cs="Times New Roman"/>
          <w:sz w:val="24"/>
          <w:szCs w:val="24"/>
          <w:lang w:val="kk-KZ"/>
        </w:rPr>
        <w:t>2010.-</w:t>
      </w:r>
      <w:r>
        <w:rPr>
          <w:rFonts w:hint="default" w:ascii="Times New Roman" w:hAnsi="Times New Roman" w:cs="Times New Roman"/>
          <w:spacing w:val="-3"/>
          <w:sz w:val="24"/>
          <w:szCs w:val="24"/>
          <w:lang w:val="kk-KZ"/>
        </w:rPr>
        <w:t xml:space="preserve"> </w:t>
      </w:r>
      <w:r>
        <w:rPr>
          <w:rFonts w:hint="default" w:ascii="Times New Roman" w:hAnsi="Times New Roman" w:cs="Times New Roman"/>
          <w:sz w:val="24"/>
          <w:szCs w:val="24"/>
          <w:lang w:val="kk-KZ"/>
        </w:rPr>
        <w:t>649 б.</w:t>
      </w:r>
    </w:p>
    <w:p w14:paraId="744D8812">
      <w:pPr>
        <w:pStyle w:val="15"/>
        <w:keepNext w:val="0"/>
        <w:keepLines w:val="0"/>
        <w:pageBreakBefore w:val="0"/>
        <w:tabs>
          <w:tab w:val="left" w:pos="851"/>
        </w:tabs>
        <w:kinsoku/>
        <w:wordWrap/>
        <w:overflowPunct/>
        <w:topLinePunct w:val="0"/>
        <w:bidi w:val="0"/>
        <w:adjustRightInd/>
        <w:snapToGrid/>
        <w:spacing w:after="0" w:line="240" w:lineRule="auto"/>
        <w:ind w:left="0" w:right="0" w:firstLine="283"/>
        <w:jc w:val="both"/>
        <w:textAlignment w:val="auto"/>
        <w:rPr>
          <w:rFonts w:hint="default" w:ascii="Times New Roman" w:hAnsi="Times New Roman" w:cs="Times New Roman"/>
          <w:b/>
          <w:i/>
          <w:sz w:val="24"/>
          <w:szCs w:val="24"/>
          <w:lang w:val="kk-KZ"/>
        </w:rPr>
      </w:pPr>
      <w:r>
        <w:rPr>
          <w:rFonts w:hint="default" w:ascii="Times New Roman" w:hAnsi="Times New Roman" w:cs="Times New Roman"/>
          <w:b/>
          <w:i/>
          <w:sz w:val="24"/>
          <w:szCs w:val="24"/>
          <w:lang w:val="kk-KZ"/>
        </w:rPr>
        <w:t>Қосымша әдебиеттер:</w:t>
      </w:r>
    </w:p>
    <w:p w14:paraId="54243DB1">
      <w:pPr>
        <w:keepNext w:val="0"/>
        <w:keepLines w:val="0"/>
        <w:pageBreakBefore w:val="0"/>
        <w:numPr>
          <w:ilvl w:val="0"/>
          <w:numId w:val="2"/>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287019EA">
      <w:pPr>
        <w:keepNext w:val="0"/>
        <w:keepLines w:val="0"/>
        <w:pageBreakBefore w:val="0"/>
        <w:numPr>
          <w:ilvl w:val="0"/>
          <w:numId w:val="2"/>
        </w:numPr>
        <w:kinsoku/>
        <w:wordWrap/>
        <w:overflowPunct/>
        <w:topLinePunct w:val="0"/>
        <w:bidi w:val="0"/>
        <w:snapToGrid/>
        <w:spacing w:after="0" w:line="240" w:lineRule="auto"/>
        <w:ind w:left="0" w:leftChars="0" w:firstLine="0" w:firstLineChars="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Молдасан Қ.Ш.,Бектурганова Ж.М. Педагогика. Оқу құралы. – </w:t>
      </w:r>
      <w:r>
        <w:rPr>
          <w:rFonts w:hint="default" w:ascii="Times New Roman" w:hAnsi="Times New Roman" w:cs="Times New Roman"/>
          <w:bCs/>
          <w:sz w:val="24"/>
          <w:szCs w:val="24"/>
          <w:lang w:val="kk-KZ"/>
        </w:rPr>
        <w:t>Алматы: Қазақ университеті,</w:t>
      </w:r>
      <w:r>
        <w:rPr>
          <w:rFonts w:hint="default" w:ascii="Times New Roman" w:hAnsi="Times New Roman" w:cs="Times New Roman"/>
          <w:sz w:val="24"/>
          <w:szCs w:val="24"/>
          <w:lang w:val="kk-KZ"/>
        </w:rPr>
        <w:t xml:space="preserve"> 2018, -195 б. </w:t>
      </w:r>
    </w:p>
    <w:p w14:paraId="1DB4AB1F">
      <w:pPr>
        <w:keepNext w:val="0"/>
        <w:keepLines w:val="0"/>
        <w:pageBreakBefore w:val="0"/>
        <w:numPr>
          <w:ilvl w:val="0"/>
          <w:numId w:val="0"/>
        </w:numPr>
        <w:kinsoku/>
        <w:wordWrap/>
        <w:overflowPunct/>
        <w:topLinePunct w:val="0"/>
        <w:bidi w:val="0"/>
        <w:snapToGrid/>
        <w:spacing w:after="0" w:line="240" w:lineRule="auto"/>
        <w:ind w:leftChars="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Касымова Р.С., Шағырбаева М.Д. Педагогика курсы бойынша тапсырмалар жинағы.</w:t>
      </w:r>
      <w:r>
        <w:rPr>
          <w:rFonts w:hint="default" w:ascii="Times New Roman" w:hAnsi="Times New Roman" w:cs="Times New Roman"/>
          <w:color w:val="00B050"/>
          <w:sz w:val="24"/>
          <w:szCs w:val="24"/>
          <w:lang w:val="kk-KZ"/>
        </w:rPr>
        <w:t xml:space="preserve"> </w:t>
      </w:r>
      <w:r>
        <w:rPr>
          <w:rFonts w:hint="default" w:ascii="Times New Roman" w:hAnsi="Times New Roman" w:cs="Times New Roman"/>
          <w:sz w:val="24"/>
          <w:szCs w:val="24"/>
          <w:lang w:val="kk-KZ"/>
        </w:rPr>
        <w:t xml:space="preserve">Оқу-әдістемелік құрал.Алматы: ҚУ.,2016. </w:t>
      </w:r>
    </w:p>
    <w:p w14:paraId="4320E33C">
      <w:pPr>
        <w:keepNext w:val="0"/>
        <w:keepLines w:val="0"/>
        <w:pageBreakBefore w:val="0"/>
        <w:kinsoku/>
        <w:wordWrap/>
        <w:overflowPunct/>
        <w:topLinePunct w:val="0"/>
        <w:bidi w:val="0"/>
        <w:snapToGrid/>
        <w:spacing w:after="0" w:line="240" w:lineRule="auto"/>
        <w:jc w:val="both"/>
        <w:textAlignment w:val="auto"/>
        <w:rPr>
          <w:rStyle w:val="56"/>
          <w:rFonts w:hint="default" w:ascii="Times New Roman" w:hAnsi="Times New Roman" w:cs="Times New Roman"/>
          <w:color w:val="000000"/>
          <w:sz w:val="24"/>
          <w:szCs w:val="24"/>
          <w:lang w:val="kk-KZ"/>
        </w:rPr>
      </w:pPr>
      <w:r>
        <w:rPr>
          <w:rFonts w:hint="default" w:ascii="Times New Roman" w:hAnsi="Times New Roman" w:cs="Times New Roman"/>
          <w:sz w:val="24"/>
          <w:szCs w:val="24"/>
          <w:lang w:val="kk-KZ"/>
        </w:rPr>
        <w:t>4.</w:t>
      </w:r>
      <w:r>
        <w:rPr>
          <w:rStyle w:val="55"/>
          <w:rFonts w:hint="default" w:ascii="Times New Roman" w:hAnsi="Times New Roman" w:cs="Times New Roman"/>
          <w:bCs/>
          <w:color w:val="000000"/>
          <w:sz w:val="24"/>
          <w:szCs w:val="24"/>
          <w:lang w:val="kk-KZ"/>
        </w:rPr>
        <w:t>Элен Битэм, Рона Шарп. Педагогиканы цифрлық дәуірде қайта зерделеу. ХХІ ғасырдағы оқыту дизайны. – </w:t>
      </w:r>
      <w:r>
        <w:rPr>
          <w:rStyle w:val="56"/>
          <w:rFonts w:hint="default" w:ascii="Times New Roman" w:hAnsi="Times New Roman" w:cs="Times New Roman"/>
          <w:color w:val="000000"/>
          <w:sz w:val="24"/>
          <w:szCs w:val="24"/>
          <w:lang w:val="kk-KZ"/>
        </w:rPr>
        <w:t xml:space="preserve">Алматы: «Ұлттық аударма бюросы» қоғамдық қоры. – 2019 жыл. – 328 бет. </w:t>
      </w:r>
    </w:p>
    <w:p w14:paraId="3DA3A091">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Style w:val="56"/>
          <w:rFonts w:hint="default" w:ascii="Times New Roman" w:hAnsi="Times New Roman" w:cs="Times New Roman"/>
          <w:color w:val="000000"/>
          <w:sz w:val="24"/>
          <w:szCs w:val="24"/>
          <w:lang w:val="kk-KZ"/>
        </w:rPr>
        <w:t>6.</w:t>
      </w:r>
      <w:r>
        <w:rPr>
          <w:rFonts w:hint="default" w:ascii="Times New Roman" w:hAnsi="Times New Roman" w:cs="Times New Roman"/>
          <w:bCs/>
          <w:color w:val="000000"/>
          <w:sz w:val="24"/>
          <w:szCs w:val="24"/>
          <w:lang w:val="kk-KZ"/>
        </w:rPr>
        <w:t xml:space="preserve"> </w:t>
      </w:r>
      <w:r>
        <w:rPr>
          <w:rStyle w:val="49"/>
          <w:rFonts w:hint="default" w:ascii="Times New Roman" w:hAnsi="Times New Roman" w:cs="Times New Roman"/>
          <w:bCs/>
          <w:color w:val="000000"/>
          <w:sz w:val="24"/>
          <w:szCs w:val="24"/>
          <w:lang w:val="kk-KZ"/>
        </w:rPr>
        <w:t>Шунк Дейл Х. Оқыту теориясы: </w:t>
      </w:r>
      <w:r>
        <w:rPr>
          <w:rStyle w:val="50"/>
          <w:rFonts w:hint="default" w:ascii="Times New Roman" w:hAnsi="Times New Roman" w:cs="Times New Roman"/>
          <w:bCs/>
          <w:iCs/>
          <w:color w:val="000000"/>
          <w:sz w:val="24"/>
          <w:szCs w:val="24"/>
          <w:lang w:val="kk-KZ"/>
        </w:rPr>
        <w:t>Білім беру көкжиегі</w:t>
      </w:r>
      <w:r>
        <w:rPr>
          <w:rStyle w:val="50"/>
          <w:rFonts w:hint="default" w:ascii="Times New Roman" w:hAnsi="Times New Roman" w:cs="Times New Roman"/>
          <w:bCs/>
          <w:i/>
          <w:iCs/>
          <w:color w:val="000000"/>
          <w:sz w:val="24"/>
          <w:szCs w:val="24"/>
          <w:lang w:val="kk-KZ"/>
        </w:rPr>
        <w:t>.</w:t>
      </w:r>
      <w:r>
        <w:rPr>
          <w:rFonts w:hint="default" w:ascii="Times New Roman" w:hAnsi="Times New Roman" w:cs="Times New Roman"/>
          <w:color w:val="000000"/>
          <w:sz w:val="24"/>
          <w:szCs w:val="24"/>
          <w:lang w:val="kk-KZ"/>
        </w:rPr>
        <w:t> – Алматы: «Ұлттық аударма бюросы» қоғамдық қоры, 2019 жыл. – 608 бет.</w:t>
      </w:r>
    </w:p>
    <w:p w14:paraId="52F59B6C">
      <w:pPr>
        <w:pStyle w:val="64"/>
        <w:keepNext w:val="0"/>
        <w:keepLines w:val="0"/>
        <w:pageBreakBefore w:val="0"/>
        <w:kinsoku/>
        <w:wordWrap/>
        <w:overflowPunct/>
        <w:topLinePunct w:val="0"/>
        <w:bidi w:val="0"/>
        <w:adjustRightInd/>
        <w:snapToGrid/>
        <w:spacing w:after="0" w:line="240" w:lineRule="auto"/>
        <w:ind w:left="0" w:right="0" w:firstLine="18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Интернет-ресурсы:</w:t>
      </w:r>
      <w:r>
        <w:rPr>
          <w:rFonts w:hint="default" w:ascii="Times New Roman" w:hAnsi="Times New Roman" w:cs="Times New Roman"/>
          <w:b/>
          <w:spacing w:val="1"/>
          <w:sz w:val="24"/>
          <w:szCs w:val="24"/>
          <w:lang w:val="kk-KZ"/>
        </w:rPr>
        <w:t xml:space="preserve"> </w:t>
      </w:r>
      <w:r>
        <w:rPr>
          <w:rFonts w:hint="default" w:ascii="Times New Roman" w:hAnsi="Times New Roman" w:cs="Times New Roman"/>
          <w:sz w:val="24"/>
          <w:szCs w:val="24"/>
          <w:lang w:val="kk-KZ"/>
        </w:rPr>
        <w:t>Үй тапсырмалары мен жобаларын орындау үшін қолданылатын қосымша оқу материалы мен әдістемелік ақпарат:</w:t>
      </w:r>
    </w:p>
    <w:p w14:paraId="565E1EF2">
      <w:pPr>
        <w:pStyle w:val="64"/>
        <w:keepNext w:val="0"/>
        <w:keepLines w:val="0"/>
        <w:pageBreakBefore w:val="0"/>
        <w:kinsoku/>
        <w:wordWrap/>
        <w:overflowPunct/>
        <w:topLinePunct w:val="0"/>
        <w:bidi w:val="0"/>
        <w:adjustRightInd/>
        <w:snapToGrid/>
        <w:spacing w:after="0" w:line="240" w:lineRule="auto"/>
        <w:ind w:left="0" w:right="0" w:firstLine="18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Деректер базасы, ақпараттық-анықтамалық және іздеу жүйелері:</w:t>
      </w:r>
    </w:p>
    <w:p w14:paraId="3F82BD15">
      <w:pPr>
        <w:pStyle w:val="64"/>
        <w:keepNext w:val="0"/>
        <w:keepLines w:val="0"/>
        <w:pageBreakBefore w:val="0"/>
        <w:kinsoku/>
        <w:wordWrap/>
        <w:overflowPunct/>
        <w:topLinePunct w:val="0"/>
        <w:bidi w:val="0"/>
        <w:adjustRightInd/>
        <w:snapToGrid/>
        <w:spacing w:after="0" w:line="240" w:lineRule="auto"/>
        <w:ind w:left="0" w:right="0" w:firstLine="18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"Гуманитарлық білім" порталы http:</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//www.humanities.edu.ru</w:t>
      </w:r>
      <w:r>
        <w:rPr>
          <w:rFonts w:hint="default" w:ascii="Times New Roman" w:hAnsi="Times New Roman" w:cs="Times New Roman"/>
          <w:sz w:val="24"/>
          <w:szCs w:val="24"/>
          <w:lang w:val="kk-KZ"/>
        </w:rPr>
        <w:t xml:space="preserve"> </w:t>
      </w:r>
    </w:p>
    <w:p w14:paraId="161D19EB">
      <w:pPr>
        <w:pStyle w:val="64"/>
        <w:keepNext w:val="0"/>
        <w:keepLines w:val="0"/>
        <w:pageBreakBefore w:val="0"/>
        <w:kinsoku/>
        <w:wordWrap/>
        <w:overflowPunct/>
        <w:topLinePunct w:val="0"/>
        <w:bidi w:val="0"/>
        <w:adjustRightInd/>
        <w:snapToGrid/>
        <w:spacing w:after="0" w:line="240" w:lineRule="auto"/>
        <w:ind w:left="0" w:right="0" w:firstLine="18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"Цифрлық білім беру ресурстарының бірыңғай топтамасы"</w:t>
      </w:r>
    </w:p>
    <w:p w14:paraId="32E3907F">
      <w:pPr>
        <w:pStyle w:val="64"/>
        <w:keepNext w:val="0"/>
        <w:keepLines w:val="0"/>
        <w:pageBreakBefore w:val="0"/>
        <w:kinsoku/>
        <w:wordWrap/>
        <w:overflowPunct/>
        <w:topLinePunct w:val="0"/>
        <w:bidi w:val="0"/>
        <w:adjustRightInd/>
        <w:snapToGrid/>
        <w:spacing w:after="0" w:line="240" w:lineRule="auto"/>
        <w:ind w:left="0" w:right="0" w:firstLine="18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http://school-collection.edu.ru/</w:t>
      </w:r>
    </w:p>
    <w:p w14:paraId="5D052FA8">
      <w:pPr>
        <w:pStyle w:val="64"/>
        <w:keepNext w:val="0"/>
        <w:keepLines w:val="0"/>
        <w:pageBreakBefore w:val="0"/>
        <w:tabs>
          <w:tab w:val="left" w:pos="7938"/>
        </w:tabs>
        <w:kinsoku/>
        <w:wordWrap/>
        <w:overflowPunct/>
        <w:topLinePunct w:val="0"/>
        <w:bidi w:val="0"/>
        <w:adjustRightInd/>
        <w:snapToGrid/>
        <w:spacing w:after="0" w:line="240" w:lineRule="auto"/>
        <w:ind w:left="0" w:right="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 "Қазақстанның ашық университеті"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"https://openu.kz"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https://openu.kz</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53999DD">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lang w:val="kk-KZ"/>
        </w:rPr>
        <w:instrText xml:space="preserve"> HYPERLINK "https://www.s-vfu.ru/universitet/rukovodstvo-i-struktura/instituty/pi/ums/kpp/NO/podlasuy1.pdf"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lang w:val="kk-KZ"/>
        </w:rPr>
        <w:t>https://www.s-vfu.ru/universitet/rukovodstvo-i-struktura/instituty/pi/ums/kpp/NO/podlasuy1.pdf</w:t>
      </w:r>
      <w:r>
        <w:rPr>
          <w:rFonts w:hint="default" w:ascii="Times New Roman" w:hAnsi="Times New Roman" w:cs="Times New Roman"/>
          <w:sz w:val="24"/>
          <w:szCs w:val="24"/>
        </w:rPr>
        <w:fldChar w:fldCharType="end"/>
      </w:r>
    </w:p>
    <w:p w14:paraId="27AFAD69">
      <w:pPr>
        <w:pStyle w:val="24"/>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bCs/>
          <w:iCs/>
          <w:color w:val="auto"/>
          <w:sz w:val="24"/>
          <w:szCs w:val="24"/>
          <w:lang w:val="kk-KZ"/>
        </w:rPr>
      </w:pPr>
    </w:p>
    <w:p w14:paraId="79091961">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color w:val="FF0000"/>
          <w:sz w:val="24"/>
          <w:szCs w:val="24"/>
          <w:lang w:val="kk-KZ"/>
        </w:rPr>
      </w:pPr>
      <w:r>
        <w:rPr>
          <w:rFonts w:hint="default" w:ascii="Times New Roman" w:hAnsi="Times New Roman" w:cs="Times New Roman"/>
          <w:b/>
          <w:bCs/>
          <w:iCs/>
          <w:color w:val="auto"/>
          <w:sz w:val="24"/>
          <w:szCs w:val="24"/>
          <w:lang w:val="kk-KZ"/>
        </w:rPr>
        <w:t>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b/>
          <w:sz w:val="24"/>
          <w:szCs w:val="24"/>
          <w:lang w:val="kk-KZ"/>
        </w:rPr>
      </w:pPr>
    </w:p>
    <w:p w14:paraId="6FC9557C">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Семинар сабағы</w:t>
      </w:r>
      <w:r>
        <w:rPr>
          <w:rFonts w:hint="default" w:ascii="Times New Roman" w:hAnsi="Times New Roman" w:cs="Times New Roman"/>
          <w:sz w:val="24"/>
          <w:szCs w:val="24"/>
          <w:lang w:val="kk-KZ"/>
        </w:rPr>
        <w:t xml:space="preserve"> тақырып бойынша оқу материалдарын меңгерудің қорытынды кезеңі болып табылады, мұндай сабақ</w:t>
      </w:r>
      <w:r>
        <w:rPr>
          <w:rFonts w:hint="default" w:ascii="Times New Roman" w:hAnsi="Times New Roman" w:cs="Times New Roman"/>
          <w:sz w:val="24"/>
          <w:szCs w:val="24"/>
          <w:lang w:val="kk-KZ"/>
        </w:rPr>
        <w:t xml:space="preserve">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Семинарға дайындық барысында:</w:t>
      </w:r>
      <w:r>
        <w:rPr>
          <w:rFonts w:hint="default" w:ascii="Times New Roman" w:hAnsi="Times New Roman" w:cs="Times New Roman"/>
          <w:b/>
          <w:bCs/>
          <w:sz w:val="24"/>
          <w:szCs w:val="24"/>
          <w:lang w:val="kk-KZ"/>
        </w:rPr>
        <w:t xml:space="preserve"> </w:t>
      </w:r>
    </w:p>
    <w:p w14:paraId="1666F96D">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iCs/>
          <w:sz w:val="24"/>
          <w:szCs w:val="24"/>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әрбір сұраққа оны нақты мәліметпен дәлелдей отырып, өз  пікіріңізді айтуға талаптаныңыз; </w:t>
      </w:r>
    </w:p>
    <w:p w14:paraId="60BF25BB">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pPr>
        <w:keepNext w:val="0"/>
        <w:keepLines w:val="0"/>
        <w:pageBreakBefore w:val="0"/>
        <w:widowControl/>
        <w:shd w:val="clear" w:color="auto" w:fill="FFFFFF"/>
        <w:kinsoku/>
        <w:wordWrap/>
        <w:overflowPunct/>
        <w:topLinePunct w:val="0"/>
        <w:bidi w:val="0"/>
        <w:snapToGrid/>
        <w:spacing w:after="0" w:line="240" w:lineRule="auto"/>
        <w:ind w:left="29" w:firstLine="510"/>
        <w:jc w:val="both"/>
        <w:textAlignment w:val="auto"/>
        <w:rPr>
          <w:rFonts w:hint="default" w:ascii="Times New Roman" w:hAnsi="Times New Roman" w:cs="Times New Roman"/>
          <w:b/>
          <w:bCs/>
          <w:sz w:val="24"/>
          <w:szCs w:val="24"/>
        </w:rPr>
      </w:pPr>
      <w:r>
        <w:rPr>
          <w:rFonts w:hint="default" w:ascii="Times New Roman" w:hAnsi="Times New Roman" w:cs="Times New Roman"/>
          <w:b/>
          <w:bCs/>
          <w:spacing w:val="-2"/>
          <w:sz w:val="24"/>
          <w:szCs w:val="24"/>
          <w:lang w:val="kk-KZ"/>
        </w:rPr>
        <w:t>Семинардағы жұмыс кезіндегі үрдісте</w:t>
      </w:r>
      <w:r>
        <w:rPr>
          <w:rFonts w:hint="default" w:ascii="Times New Roman" w:hAnsi="Times New Roman" w:cs="Times New Roman"/>
          <w:b/>
          <w:bCs/>
          <w:spacing w:val="-2"/>
          <w:sz w:val="24"/>
          <w:szCs w:val="24"/>
        </w:rPr>
        <w:t>:</w:t>
      </w:r>
    </w:p>
    <w:p w14:paraId="39576F8B">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семинарға қатысушылардың сөйлеген сөзін көңіл қойып тыңдаңыздар, оның айтқандарын өзіңіздің пікіріңізбен салыстырыңыз;</w:t>
      </w:r>
    </w:p>
    <w:p w14:paraId="6A5EF1F9">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hint="default" w:ascii="Times New Roman" w:hAnsi="Times New Roman" w:cs="Times New Roman"/>
          <w:spacing w:val="-1"/>
          <w:sz w:val="24"/>
          <w:szCs w:val="24"/>
        </w:rPr>
        <w:t>;</w:t>
      </w:r>
    </w:p>
    <w:p w14:paraId="5775CC6D">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pPr>
        <w:keepNext w:val="0"/>
        <w:keepLines w:val="0"/>
        <w:pageBreakBefore w:val="0"/>
        <w:widowControl/>
        <w:numPr>
          <w:ilvl w:val="0"/>
          <w:numId w:val="3"/>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семинардың соңында қарастырылған сұрақтардың дұрыс жауаптарын қысқаша тұжырымдаңыз. </w:t>
      </w:r>
    </w:p>
    <w:p w14:paraId="20D938B7">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rPr>
      </w:pPr>
    </w:p>
    <w:p w14:paraId="4D402E1C">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3235C1F0">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r>
        <w:rPr>
          <w:rFonts w:hint="default" w:ascii="Times New Roman" w:hAnsi="Times New Roman" w:cs="Times New Roman"/>
          <w:b/>
          <w:bCs/>
          <w:iCs/>
          <w:color w:val="auto"/>
          <w:sz w:val="24"/>
          <w:szCs w:val="24"/>
          <w:lang w:val="kk-KZ"/>
        </w:rPr>
        <w:t>Тапсырмаларды орындау бойынша әдістемелік нұсқаулықтар</w:t>
      </w:r>
    </w:p>
    <w:p w14:paraId="535DDEE4">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533CAE56">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Тезистер </w:t>
      </w:r>
      <w:r>
        <w:rPr>
          <w:rFonts w:hint="default" w:ascii="Times New Roman" w:hAnsi="Times New Roman" w:cs="Times New Roman"/>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Тезистер </w:t>
      </w:r>
      <w:r>
        <w:rPr>
          <w:rFonts w:hint="default" w:ascii="Times New Roman" w:hAnsi="Times New Roman" w:cs="Times New Roman"/>
          <w:b/>
          <w:bCs/>
          <w:sz w:val="24"/>
          <w:szCs w:val="24"/>
          <w:lang w:val="kk-KZ"/>
        </w:rPr>
        <w:t xml:space="preserve">авторлық және қосымша болуы мүмкін. Авторлық </w:t>
      </w:r>
      <w:r>
        <w:rPr>
          <w:rFonts w:hint="default" w:ascii="Times New Roman" w:hAnsi="Times New Roman" w:cs="Times New Roman"/>
          <w:sz w:val="24"/>
          <w:szCs w:val="24"/>
          <w:lang w:val="kk-KZ"/>
        </w:rPr>
        <w:t>тезистер автормен жазылған, сонымен қатар авторлық мәтінді сөзбе-сөз көшіру болып табылады. Қосымша (в</w:t>
      </w:r>
      <w:r>
        <w:rPr>
          <w:rFonts w:hint="default" w:ascii="Times New Roman" w:hAnsi="Times New Roman" w:cs="Times New Roman"/>
          <w:b/>
          <w:bCs/>
          <w:sz w:val="24"/>
          <w:szCs w:val="24"/>
          <w:lang w:val="kk-KZ"/>
        </w:rPr>
        <w:t xml:space="preserve">торичные) </w:t>
      </w:r>
      <w:r>
        <w:rPr>
          <w:rFonts w:hint="default" w:ascii="Times New Roman" w:hAnsi="Times New Roman" w:cs="Times New Roman"/>
          <w:sz w:val="24"/>
          <w:szCs w:val="24"/>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Топтық зерттеу (бірлескен жұмыс) – </w:t>
      </w:r>
      <w:r>
        <w:rPr>
          <w:rFonts w:hint="default" w:ascii="Times New Roman" w:hAnsi="Times New Roman" w:cs="Times New Roman"/>
          <w:bCs/>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Оқытушы әр топқа жеке тапсырма беруі немес топтар тапсырманы өздері де таңдап алуы  мүмкін. </w:t>
      </w:r>
    </w:p>
    <w:p w14:paraId="7D17EB88">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Тест </w:t>
      </w:r>
      <w:r>
        <w:rPr>
          <w:rFonts w:hint="default" w:ascii="Times New Roman" w:hAnsi="Times New Roman" w:cs="Times New Roman"/>
          <w:bCs/>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Жабық тест</w:t>
      </w:r>
      <w:r>
        <w:rPr>
          <w:rFonts w:hint="default" w:ascii="Times New Roman" w:hAnsi="Times New Roman" w:cs="Times New Roman"/>
          <w:bCs/>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Ашық тесттер</w:t>
      </w:r>
      <w:r>
        <w:rPr>
          <w:rFonts w:hint="default" w:ascii="Times New Roman" w:hAnsi="Times New Roman" w:cs="Times New Roman"/>
          <w:bCs/>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Бақылау </w:t>
      </w:r>
      <w:r>
        <w:rPr>
          <w:rFonts w:hint="default" w:ascii="Times New Roman" w:hAnsi="Times New Roman" w:cs="Times New Roman"/>
          <w:bCs/>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Глоссарий </w:t>
      </w:r>
      <w:r>
        <w:rPr>
          <w:rFonts w:hint="default" w:ascii="Times New Roman" w:hAnsi="Times New Roman" w:cs="Times New Roman"/>
          <w:sz w:val="24"/>
          <w:szCs w:val="24"/>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Глоссалар – </w:t>
      </w:r>
      <w:r>
        <w:rPr>
          <w:rFonts w:hint="default" w:ascii="Times New Roman" w:hAnsi="Times New Roman" w:cs="Times New Roman"/>
          <w:sz w:val="24"/>
          <w:szCs w:val="24"/>
          <w:lang w:val="kk-KZ"/>
        </w:rPr>
        <w:t>түсініксіз сөздерді, сөйлемшелерді түсіндіру.</w:t>
      </w:r>
    </w:p>
    <w:p w14:paraId="6E0649A0">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Контент - талдау – </w:t>
      </w:r>
      <w:r>
        <w:rPr>
          <w:rFonts w:hint="default" w:ascii="Times New Roman" w:hAnsi="Times New Roman" w:cs="Times New Roman"/>
          <w:sz w:val="24"/>
          <w:szCs w:val="24"/>
          <w:lang w:val="kk-KZ"/>
        </w:rPr>
        <w:t xml:space="preserve">мәтіндік материалды талдау, сол мәтінге мазмұнның сай келуін түсіндіру. </w:t>
      </w:r>
    </w:p>
    <w:p w14:paraId="0243699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Картотека - </w:t>
      </w:r>
      <w:r>
        <w:rPr>
          <w:rFonts w:hint="default" w:ascii="Times New Roman" w:hAnsi="Times New Roman" w:cs="Times New Roman"/>
          <w:sz w:val="24"/>
          <w:szCs w:val="24"/>
          <w:lang w:val="kk-KZ"/>
        </w:rPr>
        <w:t>анықтама мәліметтер жазылған карточкалардың жүйеге келтірілген жиынтығы.</w:t>
      </w:r>
    </w:p>
    <w:p w14:paraId="6F36F0C4">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    Түйін, мазмұн - </w:t>
      </w:r>
      <w:r>
        <w:rPr>
          <w:rFonts w:hint="default" w:ascii="Times New Roman" w:hAnsi="Times New Roman" w:cs="Times New Roman"/>
          <w:sz w:val="24"/>
          <w:szCs w:val="24"/>
          <w:lang w:val="kk-KZ"/>
        </w:rPr>
        <w:t>сөйленген, жазылған немесе оқылған сөздің қысқаша түйіні.</w:t>
      </w:r>
    </w:p>
    <w:p w14:paraId="29BF7569">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b/>
          <w:bCs/>
          <w:sz w:val="24"/>
          <w:szCs w:val="24"/>
          <w:lang w:val="kk-KZ"/>
        </w:rPr>
        <w:t>Кейс-стади (Case-study – «Оқиғаны зерттеу») әдісі (технологиясы</w:t>
      </w:r>
      <w:r>
        <w:rPr>
          <w:rFonts w:hint="default" w:ascii="Times New Roman" w:hAnsi="Times New Roman" w:cs="Times New Roman"/>
          <w:b/>
          <w:bCs/>
          <w:i/>
          <w:sz w:val="24"/>
          <w:szCs w:val="24"/>
          <w:lang w:val="kk-KZ"/>
        </w:rPr>
        <w:t>)</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shd w:val="clear" w:color="auto" w:fill="FFFFFF"/>
          <w:lang w:val="kk-KZ"/>
        </w:rPr>
        <w:t xml:space="preserve">қолданылады. Сase-study әдісінің тікелей мақсаты – студенттер мен оқытушылардың бірлесіп – </w:t>
      </w:r>
    </w:p>
    <w:p w14:paraId="3107FE69">
      <w:pPr>
        <w:keepNext w:val="0"/>
        <w:keepLines w:val="0"/>
        <w:pageBreakBefore w:val="0"/>
        <w:widowControl/>
        <w:numPr>
          <w:ilvl w:val="0"/>
          <w:numId w:val="4"/>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sz w:val="24"/>
          <w:szCs w:val="24"/>
          <w:shd w:val="clear" w:color="auto" w:fill="FFFFFF"/>
          <w:lang w:val="kk-KZ"/>
        </w:rPr>
        <w:t xml:space="preserve"> проблема мәнін сөз түрінде құру, </w:t>
      </w:r>
    </w:p>
    <w:p w14:paraId="1AB7BDA4">
      <w:pPr>
        <w:keepNext w:val="0"/>
        <w:keepLines w:val="0"/>
        <w:pageBreakBefore w:val="0"/>
        <w:widowControl/>
        <w:numPr>
          <w:ilvl w:val="0"/>
          <w:numId w:val="4"/>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оның құрылымын талдау, </w:t>
      </w:r>
    </w:p>
    <w:p w14:paraId="15F2F899">
      <w:pPr>
        <w:keepNext w:val="0"/>
        <w:keepLines w:val="0"/>
        <w:pageBreakBefore w:val="0"/>
        <w:widowControl/>
        <w:numPr>
          <w:ilvl w:val="0"/>
          <w:numId w:val="4"/>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оған баға беру, </w:t>
      </w:r>
    </w:p>
    <w:p w14:paraId="2537CC04">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cs="Times New Roman"/>
          <w:sz w:val="24"/>
          <w:szCs w:val="24"/>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 xml:space="preserve">– шынайы экономикалық, әлеуметтік, іскерлік және педагогикалық жағдаяттарды суреттеуді қолданатын оқыту әдісі. </w:t>
      </w:r>
      <w:r>
        <w:rPr>
          <w:rFonts w:hint="default" w:ascii="Times New Roman" w:hAnsi="Times New Roman" w:eastAsia="TimesNewRomanPSMT" w:cs="Times New Roman"/>
          <w:b/>
          <w:bCs/>
          <w:sz w:val="24"/>
          <w:szCs w:val="24"/>
          <w:lang w:val="kk-KZ"/>
        </w:rPr>
        <w:t xml:space="preserve">Кейстер әдісін </w:t>
      </w:r>
      <w:r>
        <w:rPr>
          <w:rFonts w:hint="default" w:ascii="Times New Roman" w:hAnsi="Times New Roman" w:eastAsia="TimesNewRomanPSMT" w:cs="Times New Roman"/>
          <w:sz w:val="24"/>
          <w:szCs w:val="24"/>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шынайы нақты материалдарға негізделеді немесе мазмұны жағынан шынайы өмірден алынған жағдаятқа жақын болуы тиіс.</w:t>
      </w:r>
    </w:p>
    <w:p w14:paraId="689A8566">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Іс-әрекеттегі зерттеу</w:t>
      </w:r>
      <w:r>
        <w:rPr>
          <w:rFonts w:hint="default" w:ascii="Times New Roman" w:hAnsi="Times New Roman" w:eastAsia="TimesNewRomanPSMT" w:cs="Times New Roman"/>
          <w:sz w:val="24"/>
          <w:szCs w:val="24"/>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Ақпараттық сауаттылық </w:t>
      </w:r>
      <w:r>
        <w:rPr>
          <w:rFonts w:hint="default" w:ascii="Times New Roman" w:hAnsi="Times New Roman" w:eastAsia="TimesNewRomanPSMT" w:cs="Times New Roman"/>
          <w:sz w:val="24"/>
          <w:szCs w:val="24"/>
          <w:lang w:val="kk-KZ"/>
        </w:rPr>
        <w:t xml:space="preserve">– көптеген </w:t>
      </w:r>
      <w:r>
        <w:rPr>
          <w:rFonts w:hint="default" w:ascii="Times New Roman" w:hAnsi="Times New Roman" w:eastAsia="TimesNewRomanPS-BoldMT" w:cs="Times New Roman"/>
          <w:b/>
          <w:bCs/>
          <w:sz w:val="24"/>
          <w:szCs w:val="24"/>
          <w:lang w:val="kk-KZ"/>
        </w:rPr>
        <w:t xml:space="preserve">сандық технологияларды </w:t>
      </w:r>
      <w:r>
        <w:rPr>
          <w:rFonts w:hint="default" w:ascii="Times New Roman" w:hAnsi="Times New Roman" w:eastAsia="TimesNewRomanPSMT" w:cs="Times New Roman"/>
          <w:sz w:val="24"/>
          <w:szCs w:val="24"/>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 </w:t>
      </w:r>
      <w:r>
        <w:rPr>
          <w:rFonts w:hint="default" w:ascii="Times New Roman" w:hAnsi="Times New Roman" w:eastAsia="TimesNewRomanPSMT" w:cs="Times New Roman"/>
          <w:sz w:val="24"/>
          <w:szCs w:val="24"/>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Әңгіме-дебат </w:t>
      </w:r>
      <w:r>
        <w:rPr>
          <w:rFonts w:hint="default" w:ascii="Times New Roman" w:hAnsi="Times New Roman" w:eastAsia="TimesNewRomanPSMT" w:cs="Times New Roman"/>
          <w:sz w:val="24"/>
          <w:szCs w:val="24"/>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Диалогтік әңгіме  - </w:t>
      </w:r>
      <w:r>
        <w:rPr>
          <w:rFonts w:hint="default" w:ascii="Times New Roman" w:hAnsi="Times New Roman" w:eastAsia="TimesNewRomanPSMT" w:cs="Times New Roman"/>
          <w:sz w:val="24"/>
          <w:szCs w:val="24"/>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Зерттеушілік әңгіме – </w:t>
      </w:r>
      <w:r>
        <w:rPr>
          <w:rFonts w:hint="default" w:ascii="Times New Roman" w:hAnsi="Times New Roman" w:eastAsia="TimesNewRomanPSMT" w:cs="Times New Roman"/>
          <w:sz w:val="24"/>
          <w:szCs w:val="24"/>
          <w:lang w:val="kk-KZ"/>
        </w:rPr>
        <w:t xml:space="preserve">бұл әңгіме түрінде әркімнің идеясы пайдалы деп қарастырылғанымен, олар егжей-тегжейлі бағалаудан өтеді. </w:t>
      </w:r>
      <w:r>
        <w:rPr>
          <w:rFonts w:hint="default" w:ascii="Times New Roman" w:hAnsi="Times New Roman" w:eastAsia="TimesNewRomanPS-BoldMT" w:cs="Times New Roman"/>
          <w:b/>
          <w:bCs/>
          <w:sz w:val="24"/>
          <w:szCs w:val="24"/>
          <w:lang w:val="kk-KZ"/>
        </w:rPr>
        <w:t xml:space="preserve">Зерттеушілік әңгімеге </w:t>
      </w:r>
      <w:r>
        <w:rPr>
          <w:rFonts w:hint="default" w:ascii="Times New Roman" w:hAnsi="Times New Roman" w:eastAsia="TimesNewRomanPSMT" w:cs="Times New Roman"/>
          <w:sz w:val="24"/>
          <w:szCs w:val="24"/>
          <w:lang w:val="kk-KZ"/>
        </w:rPr>
        <w:t xml:space="preserve">қатысушылар бір-біріне сұрақ қойып, бір тоқтамға келу үшін оларға негізді жауап береді. Алайда </w:t>
      </w:r>
      <w:r>
        <w:rPr>
          <w:rFonts w:hint="default" w:ascii="Times New Roman" w:hAnsi="Times New Roman" w:eastAsia="TimesNewRomanPS-BoldMT" w:cs="Times New Roman"/>
          <w:b/>
          <w:bCs/>
          <w:sz w:val="24"/>
          <w:szCs w:val="24"/>
          <w:lang w:val="kk-KZ"/>
        </w:rPr>
        <w:t xml:space="preserve">зертеушілік әңгімеде </w:t>
      </w:r>
      <w:r>
        <w:rPr>
          <w:rFonts w:hint="default" w:ascii="Times New Roman" w:hAnsi="Times New Roman" w:eastAsia="TimesNewRomanPSMT" w:cs="Times New Roman"/>
          <w:sz w:val="24"/>
          <w:szCs w:val="24"/>
          <w:lang w:val="kk-KZ"/>
        </w:rPr>
        <w:t>келісімге келу емес, керісінше оны іздеу үдерісі маңызды болып табылады.</w:t>
      </w:r>
    </w:p>
    <w:p w14:paraId="369BE22F">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(майевтика). (грек. </w:t>
      </w:r>
      <w:r>
        <w:rPr>
          <w:rFonts w:hint="default" w:ascii="Times New Roman" w:hAnsi="Times New Roman" w:eastAsia="TimesNewRomanPSMT" w:cs="Times New Roman"/>
          <w:sz w:val="24"/>
          <w:szCs w:val="24"/>
        </w:rPr>
        <w:t>Μαιευτική</w:t>
      </w:r>
      <w:r>
        <w:rPr>
          <w:rFonts w:hint="default" w:ascii="Times New Roman" w:hAnsi="Times New Roman" w:eastAsia="TimesNewRomanPSMT" w:cs="Times New Roman"/>
          <w:sz w:val="24"/>
          <w:szCs w:val="24"/>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hint="default" w:ascii="Times New Roman" w:hAnsi="Times New Roman" w:eastAsia="TimesNewRomanPS-BoldMT" w:cs="Times New Roman"/>
          <w:b/>
          <w:bCs/>
          <w:sz w:val="24"/>
          <w:szCs w:val="24"/>
          <w:lang w:val="kk-KZ"/>
        </w:rPr>
        <w:t xml:space="preserve">Әңгіме жүргізудің сократтық әдісінің </w:t>
      </w:r>
      <w:r>
        <w:rPr>
          <w:rFonts w:hint="default" w:ascii="Times New Roman" w:hAnsi="Times New Roman" w:eastAsia="TimesNewRomanPSMT" w:cs="Times New Roman"/>
          <w:sz w:val="24"/>
          <w:szCs w:val="24"/>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hint="default" w:ascii="Times New Roman" w:hAnsi="Times New Roman" w:eastAsia="TimesNewRomanPS-BoldMT" w:cs="Times New Roman"/>
          <w:b/>
          <w:bCs/>
          <w:sz w:val="24"/>
          <w:szCs w:val="24"/>
          <w:lang w:val="kk-KZ"/>
        </w:rPr>
        <w:t xml:space="preserve">Әңгіме жүргізудің сократтық әдісін </w:t>
      </w:r>
      <w:r>
        <w:rPr>
          <w:rFonts w:hint="default" w:ascii="Times New Roman" w:hAnsi="Times New Roman" w:eastAsia="TimesNewRomanPSMT" w:cs="Times New Roman"/>
          <w:sz w:val="24"/>
          <w:szCs w:val="24"/>
          <w:lang w:val="kk-KZ"/>
        </w:rPr>
        <w:t>түсіну үшін осы ойды желеу ету қажет болады.</w:t>
      </w:r>
    </w:p>
    <w:p w14:paraId="1540E9B6">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Бағдар картасы – </w:t>
      </w:r>
      <w:r>
        <w:rPr>
          <w:rFonts w:hint="default" w:ascii="Times New Roman" w:hAnsi="Times New Roman" w:eastAsia="TimesNewRomanPSMT" w:cs="Times New Roman"/>
          <w:sz w:val="24"/>
          <w:szCs w:val="24"/>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b/>
          <w:bCs/>
          <w:sz w:val="24"/>
          <w:szCs w:val="24"/>
          <w:lang w:val="kk-KZ"/>
        </w:rPr>
      </w:pPr>
      <w:r>
        <w:rPr>
          <w:rFonts w:hint="default" w:ascii="Times New Roman" w:hAnsi="Times New Roman" w:eastAsia="TimesNewRomanPSMT" w:cs="Times New Roman"/>
          <w:b/>
          <w:bCs/>
          <w:sz w:val="24"/>
          <w:szCs w:val="24"/>
          <w:lang w:val="kk-KZ"/>
        </w:rPr>
        <w:t xml:space="preserve">Блум таксономиясы – </w:t>
      </w:r>
      <w:r>
        <w:rPr>
          <w:rFonts w:hint="default" w:ascii="Times New Roman" w:hAnsi="Times New Roman" w:eastAsia="TimesNewRomanPSMT" w:cs="Times New Roman"/>
          <w:sz w:val="24"/>
          <w:szCs w:val="24"/>
          <w:lang w:val="kk-KZ"/>
        </w:rPr>
        <w:t xml:space="preserve">1956 жылы америкалық психолог </w:t>
      </w:r>
      <w:r>
        <w:rPr>
          <w:rFonts w:hint="default" w:ascii="Times New Roman" w:hAnsi="Times New Roman" w:eastAsia="TimesNewRomanPSMT" w:cs="Times New Roman"/>
          <w:b/>
          <w:bCs/>
          <w:sz w:val="24"/>
          <w:szCs w:val="24"/>
          <w:lang w:val="kk-KZ"/>
        </w:rPr>
        <w:t xml:space="preserve">Бенджамин Блум </w:t>
      </w:r>
      <w:r>
        <w:rPr>
          <w:rFonts w:hint="default" w:ascii="Times New Roman" w:hAnsi="Times New Roman" w:eastAsia="TimesNewRomanPSMT" w:cs="Times New Roman"/>
          <w:sz w:val="24"/>
          <w:szCs w:val="24"/>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hint="default" w:ascii="Times New Roman" w:hAnsi="Times New Roman" w:eastAsia="TimesNewRomanPSMT" w:cs="Times New Roman"/>
          <w:b/>
          <w:bCs/>
          <w:sz w:val="24"/>
          <w:szCs w:val="24"/>
          <w:lang w:val="kk-KZ"/>
        </w:rPr>
        <w:t>білу, түсіну, қолдану, талдау, жинақтау, бағалау.</w:t>
      </w:r>
    </w:p>
    <w:p w14:paraId="5CCE658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Білу -</w:t>
      </w:r>
      <w:r>
        <w:rPr>
          <w:rFonts w:hint="default" w:ascii="Times New Roman" w:hAnsi="Times New Roman" w:eastAsia="TimesNewRomanPSMT" w:cs="Times New Roman"/>
          <w:sz w:val="24"/>
          <w:szCs w:val="24"/>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Түсіну </w:t>
      </w:r>
      <w:r>
        <w:rPr>
          <w:rFonts w:hint="default" w:ascii="Times New Roman" w:hAnsi="Times New Roman" w:eastAsia="TimesNewRomanPSMT" w:cs="Times New Roman"/>
          <w:sz w:val="24"/>
          <w:szCs w:val="24"/>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Қолдану  </w:t>
      </w:r>
      <w:r>
        <w:rPr>
          <w:rFonts w:hint="default" w:ascii="Times New Roman" w:hAnsi="Times New Roman" w:eastAsia="TimesNewRomanPSMT" w:cs="Times New Roman"/>
          <w:sz w:val="24"/>
          <w:szCs w:val="24"/>
          <w:lang w:val="kk-KZ"/>
        </w:rPr>
        <w:t>- жаңа білімдерді, әдістерді және ережелерді түрлі нұсқада қолдану.</w:t>
      </w:r>
    </w:p>
    <w:p w14:paraId="4648A90C">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Талдау</w:t>
      </w:r>
      <w:r>
        <w:rPr>
          <w:rFonts w:hint="default" w:ascii="Times New Roman" w:hAnsi="Times New Roman" w:eastAsia="TimesNewRomanPSMT" w:cs="Times New Roman"/>
          <w:sz w:val="24"/>
          <w:szCs w:val="24"/>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Жинақтау - </w:t>
      </w:r>
      <w:r>
        <w:rPr>
          <w:rFonts w:hint="default" w:ascii="Times New Roman" w:hAnsi="Times New Roman" w:eastAsia="TimesNewRomanPSMT" w:cs="Times New Roman"/>
          <w:sz w:val="24"/>
          <w:szCs w:val="24"/>
          <w:lang w:val="kk-KZ"/>
        </w:rPr>
        <w:t>алғашында бөлінген ұғымдарды біртұтас біріктіру үдерісі.</w:t>
      </w:r>
    </w:p>
    <w:p w14:paraId="0569A5E3">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Бағалау</w:t>
      </w:r>
      <w:r>
        <w:rPr>
          <w:rFonts w:hint="default" w:ascii="Times New Roman" w:hAnsi="Times New Roman" w:eastAsia="TimesNewRomanPSMT" w:cs="Times New Roman"/>
          <w:sz w:val="24"/>
          <w:szCs w:val="24"/>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Қорытынды </w:t>
      </w:r>
      <w:r>
        <w:rPr>
          <w:rFonts w:hint="default" w:ascii="Times New Roman" w:hAnsi="Times New Roman" w:eastAsia="TimesNewRomanPSMT" w:cs="Times New Roman"/>
          <w:sz w:val="24"/>
          <w:szCs w:val="24"/>
          <w:lang w:val="kk-KZ"/>
        </w:rPr>
        <w:t>- бір нәрсенің негізінде жасалған қорытынды немесе бір нәрседен туындаған салдар болып табылатын пайымдау, ой-пікір, тұжырым.</w:t>
      </w:r>
    </w:p>
    <w:p w14:paraId="4336C14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Миға шабуыл әдісі - </w:t>
      </w:r>
      <w:r>
        <w:rPr>
          <w:rFonts w:hint="default" w:ascii="Times New Roman" w:hAnsi="Times New Roman" w:eastAsia="TimesNewRomanPSMT" w:cs="Times New Roman"/>
          <w:sz w:val="24"/>
          <w:szCs w:val="24"/>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 xml:space="preserve">(итал. </w:t>
      </w:r>
      <w:r>
        <w:rPr>
          <w:rFonts w:hint="default" w:ascii="Times New Roman" w:hAnsi="Times New Roman" w:eastAsia="TimesNewRomanPSMT" w:cs="Times New Roman"/>
          <w:i/>
          <w:iCs/>
          <w:sz w:val="24"/>
          <w:szCs w:val="24"/>
          <w:lang w:val="kk-KZ"/>
        </w:rPr>
        <w:t xml:space="preserve">portfolio </w:t>
      </w:r>
      <w:r>
        <w:rPr>
          <w:rFonts w:hint="default" w:ascii="Times New Roman" w:hAnsi="Times New Roman" w:eastAsia="TimesNewRomanPSMT" w:cs="Times New Roman"/>
          <w:sz w:val="24"/>
          <w:szCs w:val="24"/>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Портфолионы </w:t>
      </w:r>
      <w:r>
        <w:rPr>
          <w:rFonts w:hint="default" w:ascii="Times New Roman" w:hAnsi="Times New Roman" w:eastAsia="TimesNewRomanPSMT" w:cs="Times New Roman"/>
          <w:sz w:val="24"/>
          <w:szCs w:val="24"/>
          <w:lang w:val="kk-KZ"/>
        </w:rPr>
        <w:t>ресімдеудің критерийлері:</w:t>
      </w:r>
    </w:p>
    <w:p w14:paraId="14B7F56B">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өздік мониторингтің жүйелілігі мен жиілігі;</w:t>
      </w:r>
    </w:p>
    <w:p w14:paraId="704ECBBB">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материалдардың құрылымдалуы, барлық жазбаша түсініктемелердің ықшамдылығы,</w:t>
      </w:r>
    </w:p>
    <w:p w14:paraId="19EAB82D">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қисындылығы;</w:t>
      </w:r>
    </w:p>
    <w:p w14:paraId="5CA857E9">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ресімдеудің ұқыптылығы және әсемділігі;</w:t>
      </w:r>
    </w:p>
    <w:p w14:paraId="41415D03">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ұсынылған материалдардың тұтастығы, тақырыптық тұрғыдан аяқталуы;</w:t>
      </w:r>
    </w:p>
    <w:p w14:paraId="039A0DFE">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таныстырылымның негізділігі мен көрнекілігі.</w:t>
      </w:r>
    </w:p>
    <w:p w14:paraId="48176AD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sz w:val="24"/>
          <w:szCs w:val="24"/>
          <w:lang w:val="kk-KZ"/>
        </w:rPr>
        <w:t>Диалог (грекше – dialogos</w:t>
      </w:r>
      <w:r>
        <w:rPr>
          <w:rFonts w:hint="default" w:ascii="Times New Roman" w:hAnsi="Times New Roman" w:cs="Times New Roman"/>
          <w:sz w:val="24"/>
          <w:szCs w:val="24"/>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bCs/>
          <w:sz w:val="24"/>
          <w:szCs w:val="24"/>
          <w:lang w:val="kk-KZ"/>
        </w:rPr>
        <w:t>Диалогтік</w:t>
      </w:r>
      <w:r>
        <w:rPr>
          <w:rFonts w:hint="default" w:ascii="Times New Roman" w:hAnsi="Times New Roman" w:cs="Times New Roman"/>
          <w:b/>
          <w:sz w:val="24"/>
          <w:szCs w:val="24"/>
          <w:lang w:val="kk-KZ"/>
        </w:rPr>
        <w:t xml:space="preserve"> тілдесім</w:t>
      </w:r>
      <w:r>
        <w:rPr>
          <w:rFonts w:hint="default" w:ascii="Times New Roman" w:hAnsi="Times New Roman" w:cs="Times New Roman"/>
          <w:sz w:val="24"/>
          <w:szCs w:val="24"/>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Монолог (грекше – monologos, mono – бір, logos – сөз) – бір адамның өз ойын, көзқарасын білдіруі.</w:t>
      </w:r>
      <w:r>
        <w:rPr>
          <w:rFonts w:hint="default" w:ascii="Times New Roman" w:hAnsi="Times New Roman" w:cs="Times New Roman"/>
          <w:color w:val="000000"/>
          <w:spacing w:val="5"/>
          <w:sz w:val="24"/>
          <w:szCs w:val="24"/>
          <w:lang w:val="kk-KZ"/>
        </w:rPr>
        <w:t xml:space="preserve"> Монологтік сөйлеу дегеніміз </w:t>
      </w:r>
      <w:r>
        <w:rPr>
          <w:rFonts w:hint="default" w:ascii="Times New Roman" w:hAnsi="Times New Roman" w:cs="Times New Roman"/>
          <w:sz w:val="24"/>
          <w:szCs w:val="24"/>
          <w:lang w:val="kk-KZ"/>
        </w:rPr>
        <w:t>–</w:t>
      </w:r>
      <w:r>
        <w:rPr>
          <w:rFonts w:hint="default" w:ascii="Times New Roman" w:hAnsi="Times New Roman" w:cs="Times New Roman"/>
          <w:color w:val="000000"/>
          <w:spacing w:val="5"/>
          <w:sz w:val="24"/>
          <w:szCs w:val="24"/>
          <w:lang w:val="kk-KZ"/>
        </w:rPr>
        <w:t xml:space="preserve"> бір адамның өз ойын, пікірін </w:t>
      </w:r>
      <w:r>
        <w:rPr>
          <w:rFonts w:hint="default" w:ascii="Times New Roman" w:hAnsi="Times New Roman" w:cs="Times New Roman"/>
          <w:color w:val="000000"/>
          <w:spacing w:val="7"/>
          <w:sz w:val="24"/>
          <w:szCs w:val="24"/>
          <w:lang w:val="kk-KZ"/>
        </w:rPr>
        <w:t xml:space="preserve">ұзақ уақыт жүйелей, сабақтай баяндауы. </w:t>
      </w:r>
      <w:r>
        <w:rPr>
          <w:rFonts w:hint="default" w:ascii="Times New Roman" w:hAnsi="Times New Roman" w:cs="Times New Roman"/>
          <w:sz w:val="24"/>
          <w:szCs w:val="24"/>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pPr>
        <w:keepNext w:val="0"/>
        <w:keepLines w:val="0"/>
        <w:pageBreakBefore w:val="0"/>
        <w:widowControl/>
        <w:kinsoku/>
        <w:wordWrap/>
        <w:overflowPunct/>
        <w:topLinePunct w:val="0"/>
        <w:bidi w:val="0"/>
        <w:snapToGrid/>
        <w:spacing w:after="0" w:line="240" w:lineRule="auto"/>
        <w:ind w:left="14"/>
        <w:jc w:val="both"/>
        <w:textAlignment w:val="auto"/>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sz w:val="24"/>
          <w:szCs w:val="24"/>
          <w:lang w:val="kk-KZ"/>
        </w:rPr>
        <w:t>Диалог сөздің  кейбір  психологиялық  ерекшеліктері  төмендегідей:</w:t>
      </w:r>
    </w:p>
    <w:p w14:paraId="4DBEFC1D">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1.Диалог сөз бөгелмей еркін  айтылады, ол ойды кең жайып  жатуды тілейді;</w:t>
      </w:r>
    </w:p>
    <w:p w14:paraId="32DAD215">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3.Диалогтік  логикалық жағы (жоспарлылығы, дәлелдігі, т.б.) кемдеу болады;</w:t>
      </w:r>
    </w:p>
    <w:p w14:paraId="7617AF7E">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color w:val="000000"/>
          <w:spacing w:val="6"/>
          <w:sz w:val="24"/>
          <w:szCs w:val="24"/>
          <w:lang w:val="kk-KZ"/>
        </w:rPr>
      </w:pPr>
      <w:r>
        <w:rPr>
          <w:rFonts w:hint="default" w:ascii="Times New Roman" w:hAnsi="Times New Roman" w:cs="Times New Roman"/>
          <w:b/>
          <w:color w:val="000000"/>
          <w:spacing w:val="6"/>
          <w:sz w:val="24"/>
          <w:szCs w:val="24"/>
          <w:lang w:val="kk-KZ"/>
        </w:rPr>
        <w:t xml:space="preserve">Монолог сөзге тән кейбір психологиялық ерекшеліктер: </w:t>
      </w:r>
    </w:p>
    <w:p w14:paraId="72BF9D3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2"/>
          <w:sz w:val="24"/>
          <w:szCs w:val="24"/>
          <w:lang w:val="kk-KZ"/>
        </w:rPr>
      </w:pPr>
      <w:r>
        <w:rPr>
          <w:rFonts w:hint="default" w:ascii="Times New Roman" w:hAnsi="Times New Roman" w:cs="Times New Roman"/>
          <w:color w:val="000000"/>
          <w:spacing w:val="2"/>
          <w:sz w:val="24"/>
          <w:szCs w:val="24"/>
          <w:lang w:val="kk-KZ"/>
        </w:rPr>
        <w:t xml:space="preserve"> 1.  Монолог алдын-ала даярлықты тілейді. Белгілі жоспар құ</w:t>
      </w:r>
      <w:r>
        <w:rPr>
          <w:rFonts w:hint="default" w:ascii="Times New Roman" w:hAnsi="Times New Roman" w:cs="Times New Roman"/>
          <w:color w:val="000000"/>
          <w:spacing w:val="4"/>
          <w:sz w:val="24"/>
          <w:szCs w:val="24"/>
          <w:lang w:val="kk-KZ"/>
        </w:rPr>
        <w:t>рылып, сөйлеуші өз сөзін басшылыққа алып, ой-пікірін жүйе</w:t>
      </w:r>
      <w:r>
        <w:rPr>
          <w:rFonts w:hint="default" w:ascii="Times New Roman" w:hAnsi="Times New Roman" w:cs="Times New Roman"/>
          <w:color w:val="000000"/>
          <w:spacing w:val="2"/>
          <w:sz w:val="24"/>
          <w:szCs w:val="24"/>
          <w:lang w:val="kk-KZ"/>
        </w:rPr>
        <w:t>лі баяндауға тырысады.</w:t>
      </w:r>
    </w:p>
    <w:p w14:paraId="3BFE5025">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3"/>
          <w:sz w:val="24"/>
          <w:szCs w:val="24"/>
          <w:lang w:val="kk-KZ"/>
        </w:rPr>
      </w:pPr>
      <w:r>
        <w:rPr>
          <w:rFonts w:hint="default" w:ascii="Times New Roman" w:hAnsi="Times New Roman" w:cs="Times New Roman"/>
          <w:color w:val="000000"/>
          <w:spacing w:val="2"/>
          <w:sz w:val="24"/>
          <w:szCs w:val="24"/>
          <w:lang w:val="kk-KZ"/>
        </w:rPr>
        <w:t xml:space="preserve"> </w:t>
      </w:r>
      <w:r>
        <w:rPr>
          <w:rFonts w:hint="default" w:ascii="Times New Roman" w:hAnsi="Times New Roman" w:cs="Times New Roman"/>
          <w:color w:val="000000"/>
          <w:spacing w:val="1"/>
          <w:sz w:val="24"/>
          <w:szCs w:val="24"/>
          <w:lang w:val="kk-KZ"/>
        </w:rPr>
        <w:t>2.  Монологтің мағыналы жағы мен оның тыңдау</w:t>
      </w:r>
      <w:r>
        <w:rPr>
          <w:rFonts w:hint="default" w:ascii="Times New Roman" w:hAnsi="Times New Roman" w:cs="Times New Roman"/>
          <w:color w:val="000000"/>
          <w:spacing w:val="4"/>
          <w:sz w:val="24"/>
          <w:szCs w:val="24"/>
          <w:lang w:val="kk-KZ"/>
        </w:rPr>
        <w:t xml:space="preserve">шысын баурап алатын тартымдылығы жағына қатаң талаптар </w:t>
      </w:r>
      <w:r>
        <w:rPr>
          <w:rFonts w:hint="default" w:ascii="Times New Roman" w:hAnsi="Times New Roman" w:cs="Times New Roman"/>
          <w:color w:val="000000"/>
          <w:spacing w:val="3"/>
          <w:sz w:val="24"/>
          <w:szCs w:val="24"/>
          <w:lang w:val="kk-KZ"/>
        </w:rPr>
        <w:t xml:space="preserve">қойылады. </w:t>
      </w:r>
    </w:p>
    <w:p w14:paraId="26557249">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18"/>
          <w:sz w:val="24"/>
          <w:szCs w:val="24"/>
          <w:lang w:val="kk-KZ"/>
        </w:rPr>
      </w:pPr>
      <w:r>
        <w:rPr>
          <w:rFonts w:hint="default" w:ascii="Times New Roman" w:hAnsi="Times New Roman" w:cs="Times New Roman"/>
          <w:color w:val="000000"/>
          <w:spacing w:val="3"/>
          <w:sz w:val="24"/>
          <w:szCs w:val="24"/>
          <w:lang w:val="kk-KZ"/>
        </w:rPr>
        <w:t xml:space="preserve"> 3.  Монолог сөз адамға әсер ететін сөздің мәнерлі</w:t>
      </w:r>
      <w:r>
        <w:rPr>
          <w:rFonts w:hint="default" w:ascii="Times New Roman" w:hAnsi="Times New Roman" w:cs="Times New Roman"/>
          <w:color w:val="000000"/>
          <w:spacing w:val="18"/>
          <w:sz w:val="24"/>
          <w:szCs w:val="24"/>
          <w:lang w:val="kk-KZ"/>
        </w:rPr>
        <w:t xml:space="preserve">лігін (сөзді нақышына келтіріп айту) көбірек қажет етеді. </w:t>
      </w:r>
    </w:p>
    <w:p w14:paraId="370E220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lang w:val="kk-KZ"/>
        </w:rPr>
      </w:pPr>
      <w:r>
        <w:rPr>
          <w:rFonts w:hint="default" w:ascii="Times New Roman" w:hAnsi="Times New Roman" w:cs="Times New Roman"/>
          <w:color w:val="000000"/>
          <w:spacing w:val="5"/>
          <w:sz w:val="24"/>
          <w:szCs w:val="24"/>
          <w:lang w:val="kk-KZ"/>
        </w:rPr>
        <w:t xml:space="preserve"> 4. Монологті құрайтын сөйлемдер грамматикалық талаптар</w:t>
      </w:r>
      <w:r>
        <w:rPr>
          <w:rFonts w:hint="default" w:ascii="Times New Roman" w:hAnsi="Times New Roman" w:cs="Times New Roman"/>
          <w:color w:val="000000"/>
          <w:spacing w:val="6"/>
          <w:sz w:val="24"/>
          <w:szCs w:val="24"/>
          <w:lang w:val="kk-KZ"/>
        </w:rPr>
        <w:t>дан ауытқымайды.</w:t>
      </w:r>
    </w:p>
    <w:p w14:paraId="343B3EC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Ассоциограмма әдісі</w:t>
      </w:r>
      <w:r>
        <w:rPr>
          <w:rFonts w:hint="default" w:ascii="Times New Roman" w:hAnsi="Times New Roman" w:cs="Times New Roman"/>
          <w:sz w:val="24"/>
          <w:szCs w:val="24"/>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hint="default" w:ascii="Times New Roman" w:hAnsi="Times New Roman" w:eastAsia="+mn-ea" w:cs="Times New Roman"/>
          <w:kern w:val="24"/>
          <w:sz w:val="24"/>
          <w:szCs w:val="24"/>
          <w:lang w:val="kk-KZ"/>
        </w:rPr>
        <w:t xml:space="preserve"> </w:t>
      </w:r>
      <w:r>
        <w:rPr>
          <w:rFonts w:hint="default" w:ascii="Times New Roman" w:hAnsi="Times New Roman" w:cs="Times New Roman"/>
          <w:sz w:val="24"/>
          <w:szCs w:val="24"/>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bCs/>
          <w:sz w:val="24"/>
          <w:szCs w:val="24"/>
          <w:lang w:val="kk-KZ"/>
        </w:rPr>
      </w:pPr>
      <w:r>
        <w:rPr>
          <w:rFonts w:hint="default" w:ascii="Times New Roman" w:hAnsi="Times New Roman" w:eastAsia="TimesNewRomanPS-BoldMT" w:cs="Times New Roman"/>
          <w:b/>
          <w:bCs/>
          <w:sz w:val="24"/>
          <w:szCs w:val="24"/>
          <w:lang w:val="kk-KZ"/>
        </w:rPr>
        <w:t xml:space="preserve">Тренинг </w:t>
      </w:r>
      <w:r>
        <w:rPr>
          <w:rFonts w:hint="default" w:ascii="Times New Roman" w:hAnsi="Times New Roman" w:eastAsia="TimesNewRomanPSMT" w:cs="Times New Roman"/>
          <w:sz w:val="24"/>
          <w:szCs w:val="24"/>
          <w:lang w:val="kk-KZ"/>
        </w:rPr>
        <w:t>(</w:t>
      </w:r>
      <w:r>
        <w:rPr>
          <w:rFonts w:hint="default" w:ascii="Times New Roman" w:hAnsi="Times New Roman" w:eastAsia="TimesNewRomanPS-BoldMT" w:cs="Times New Roman"/>
          <w:i/>
          <w:iCs/>
          <w:sz w:val="24"/>
          <w:szCs w:val="24"/>
          <w:lang w:val="kk-KZ"/>
        </w:rPr>
        <w:t xml:space="preserve">train </w:t>
      </w:r>
      <w:r>
        <w:rPr>
          <w:rFonts w:hint="default" w:ascii="Times New Roman" w:hAnsi="Times New Roman" w:eastAsia="TimesNewRomanPSMT" w:cs="Times New Roman"/>
          <w:sz w:val="24"/>
          <w:szCs w:val="24"/>
          <w:lang w:val="kk-KZ"/>
        </w:rPr>
        <w:t xml:space="preserve">– оқыту, тәрбиелеу) – білім, білік, дағды және әлеуметтік мақсаттарды дамытуға бағытталған </w:t>
      </w:r>
      <w:r>
        <w:rPr>
          <w:rFonts w:hint="default" w:ascii="Times New Roman" w:hAnsi="Times New Roman" w:eastAsia="TimesNewRomanPS-BoldMT" w:cs="Times New Roman"/>
          <w:b/>
          <w:bCs/>
          <w:sz w:val="24"/>
          <w:szCs w:val="24"/>
          <w:lang w:val="kk-KZ"/>
        </w:rPr>
        <w:t>белсенді оқу әдісі</w:t>
      </w:r>
      <w:r>
        <w:rPr>
          <w:rFonts w:hint="default" w:ascii="Times New Roman" w:hAnsi="Times New Roman" w:eastAsia="TimesNewRomanPSMT" w:cs="Times New Roman"/>
          <w:sz w:val="24"/>
          <w:szCs w:val="24"/>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Pr>
          <w:rFonts w:hint="default" w:ascii="Times New Roman" w:hAnsi="Times New Roman" w:cs="Times New Roman"/>
          <w:b/>
          <w:bCs/>
          <w:sz w:val="24"/>
          <w:szCs w:val="24"/>
          <w:lang w:val="kk-KZ"/>
        </w:rPr>
        <w:t xml:space="preserve">Тренингтер - </w:t>
      </w:r>
      <w:r>
        <w:rPr>
          <w:rFonts w:hint="default" w:ascii="Times New Roman" w:hAnsi="Times New Roman" w:cs="Times New Roman"/>
          <w:bCs/>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hint="default" w:ascii="Times New Roman" w:hAnsi="Times New Roman" w:cs="Times New Roman"/>
          <w:b/>
          <w:bCs/>
          <w:sz w:val="24"/>
          <w:szCs w:val="24"/>
          <w:lang w:val="kk-KZ"/>
        </w:rPr>
        <w:t xml:space="preserve">Тренингтердің мақсаты – </w:t>
      </w:r>
      <w:r>
        <w:rPr>
          <w:rFonts w:hint="default" w:ascii="Times New Roman" w:hAnsi="Times New Roman" w:cs="Times New Roman"/>
          <w:bCs/>
          <w:sz w:val="24"/>
          <w:szCs w:val="24"/>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37BDCC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1D274C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TimesNewRomanPS-ItalicM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5" w:csb1="00000000"/>
  </w:font>
  <w:font w:name="TimesNewRomanPS-BoldMT">
    <w:altName w:val="Times New Roman"/>
    <w:panose1 w:val="00000000000000000000"/>
    <w:charset w:val="CC"/>
    <w:family w:val="auto"/>
    <w:pitch w:val="default"/>
    <w:sig w:usb0="00000000" w:usb1="00000000" w:usb2="00000000" w:usb3="00000000" w:csb0="00000005" w:csb1="00000000"/>
  </w:font>
  <w:font w:name="+mn-ea">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8A983"/>
    <w:multiLevelType w:val="singleLevel"/>
    <w:tmpl w:val="D438A983"/>
    <w:lvl w:ilvl="0" w:tentative="0">
      <w:start w:val="1"/>
      <w:numFmt w:val="decimal"/>
      <w:suff w:val="space"/>
      <w:lvlText w:val="%1."/>
      <w:lvlJc w:val="left"/>
    </w:lvl>
  </w:abstractNum>
  <w:abstractNum w:abstractNumId="1">
    <w:nsid w:val="FFFFFFFE"/>
    <w:multiLevelType w:val="singleLevel"/>
    <w:tmpl w:val="FFFFFFFE"/>
    <w:lvl w:ilvl="0" w:tentative="0">
      <w:start w:val="0"/>
      <w:numFmt w:val="decimal"/>
      <w:lvlText w:val="*"/>
      <w:lvlJc w:val="left"/>
      <w:pPr>
        <w:ind w:left="0" w:firstLine="0"/>
      </w:pPr>
    </w:lvl>
  </w:abstractNum>
  <w:abstractNum w:abstractNumId="2">
    <w:nsid w:val="559B6B1B"/>
    <w:multiLevelType w:val="multilevel"/>
    <w:tmpl w:val="559B6B1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2224CC"/>
    <w:multiLevelType w:val="multilevel"/>
    <w:tmpl w:val="6C2224CC"/>
    <w:lvl w:ilvl="0" w:tentative="0">
      <w:start w:val="1"/>
      <w:numFmt w:val="decimal"/>
      <w:lvlText w:val="%1."/>
      <w:lvlJc w:val="left"/>
      <w:pPr>
        <w:ind w:left="598" w:hanging="221"/>
      </w:pPr>
      <w:rPr>
        <w:rFonts w:hint="default" w:ascii="Times New Roman" w:hAnsi="Times New Roman" w:eastAsia="Times New Roman" w:cs="Times New Roman"/>
        <w:w w:val="100"/>
        <w:sz w:val="21"/>
        <w:szCs w:val="21"/>
        <w:lang w:val="kk-KZ" w:eastAsia="en-US" w:bidi="ar-SA"/>
      </w:rPr>
    </w:lvl>
    <w:lvl w:ilvl="1" w:tentative="0">
      <w:start w:val="0"/>
      <w:numFmt w:val="bullet"/>
      <w:lvlText w:val="•"/>
      <w:lvlJc w:val="left"/>
      <w:pPr>
        <w:ind w:left="1584" w:hanging="221"/>
      </w:pPr>
      <w:rPr>
        <w:rFonts w:hint="default"/>
        <w:lang w:val="kk-KZ" w:eastAsia="en-US" w:bidi="ar-SA"/>
      </w:rPr>
    </w:lvl>
    <w:lvl w:ilvl="2" w:tentative="0">
      <w:start w:val="0"/>
      <w:numFmt w:val="bullet"/>
      <w:lvlText w:val="•"/>
      <w:lvlJc w:val="left"/>
      <w:pPr>
        <w:ind w:left="2568" w:hanging="221"/>
      </w:pPr>
      <w:rPr>
        <w:rFonts w:hint="default"/>
        <w:lang w:val="kk-KZ" w:eastAsia="en-US" w:bidi="ar-SA"/>
      </w:rPr>
    </w:lvl>
    <w:lvl w:ilvl="3" w:tentative="0">
      <w:start w:val="0"/>
      <w:numFmt w:val="bullet"/>
      <w:lvlText w:val="•"/>
      <w:lvlJc w:val="left"/>
      <w:pPr>
        <w:ind w:left="3553" w:hanging="221"/>
      </w:pPr>
      <w:rPr>
        <w:rFonts w:hint="default"/>
        <w:lang w:val="kk-KZ" w:eastAsia="en-US" w:bidi="ar-SA"/>
      </w:rPr>
    </w:lvl>
    <w:lvl w:ilvl="4" w:tentative="0">
      <w:start w:val="0"/>
      <w:numFmt w:val="bullet"/>
      <w:lvlText w:val="•"/>
      <w:lvlJc w:val="left"/>
      <w:pPr>
        <w:ind w:left="4537" w:hanging="221"/>
      </w:pPr>
      <w:rPr>
        <w:rFonts w:hint="default"/>
        <w:lang w:val="kk-KZ" w:eastAsia="en-US" w:bidi="ar-SA"/>
      </w:rPr>
    </w:lvl>
    <w:lvl w:ilvl="5" w:tentative="0">
      <w:start w:val="0"/>
      <w:numFmt w:val="bullet"/>
      <w:lvlText w:val="•"/>
      <w:lvlJc w:val="left"/>
      <w:pPr>
        <w:ind w:left="5522" w:hanging="221"/>
      </w:pPr>
      <w:rPr>
        <w:rFonts w:hint="default"/>
        <w:lang w:val="kk-KZ" w:eastAsia="en-US" w:bidi="ar-SA"/>
      </w:rPr>
    </w:lvl>
    <w:lvl w:ilvl="6" w:tentative="0">
      <w:start w:val="0"/>
      <w:numFmt w:val="bullet"/>
      <w:lvlText w:val="•"/>
      <w:lvlJc w:val="left"/>
      <w:pPr>
        <w:ind w:left="6506" w:hanging="221"/>
      </w:pPr>
      <w:rPr>
        <w:rFonts w:hint="default"/>
        <w:lang w:val="kk-KZ" w:eastAsia="en-US" w:bidi="ar-SA"/>
      </w:rPr>
    </w:lvl>
    <w:lvl w:ilvl="7" w:tentative="0">
      <w:start w:val="0"/>
      <w:numFmt w:val="bullet"/>
      <w:lvlText w:val="•"/>
      <w:lvlJc w:val="left"/>
      <w:pPr>
        <w:ind w:left="7490" w:hanging="221"/>
      </w:pPr>
      <w:rPr>
        <w:rFonts w:hint="default"/>
        <w:lang w:val="kk-KZ" w:eastAsia="en-US" w:bidi="ar-SA"/>
      </w:rPr>
    </w:lvl>
    <w:lvl w:ilvl="8" w:tentative="0">
      <w:start w:val="0"/>
      <w:numFmt w:val="bullet"/>
      <w:lvlText w:val="•"/>
      <w:lvlJc w:val="left"/>
      <w:pPr>
        <w:ind w:left="8475" w:hanging="221"/>
      </w:pPr>
      <w:rPr>
        <w:rFonts w:hint="default"/>
        <w:lang w:val="kk-KZ" w:eastAsia="en-US" w:bidi="ar-SA"/>
      </w:rPr>
    </w:lvl>
  </w:abstractNum>
  <w:abstractNum w:abstractNumId="4">
    <w:nsid w:val="6DC612C1"/>
    <w:multiLevelType w:val="multilevel"/>
    <w:tmpl w:val="6DC612C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lvlOverride w:ilvl="0">
      <w:lvl w:ilvl="0" w:tentative="1">
        <w:start w:val="0"/>
        <w:numFmt w:val="bullet"/>
        <w:lvlText w:val="•"/>
        <w:legacy w:legacy="1" w:legacySpace="0" w:legacyIndent="144"/>
        <w:lvlJc w:val="left"/>
        <w:pPr>
          <w:ind w:left="0" w:firstLine="0"/>
        </w:pPr>
        <w:rPr>
          <w:rFonts w:hint="default" w:ascii="Times New Roman" w:hAnsi="Times New Roman" w:cs="Times New Roman"/>
        </w:rPr>
      </w:lvl>
    </w:lvlOverride>
  </w:num>
  <w:num w:numId="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A019F"/>
    <w:rsid w:val="000B2715"/>
    <w:rsid w:val="000B6BFB"/>
    <w:rsid w:val="000E32BE"/>
    <w:rsid w:val="00125E7A"/>
    <w:rsid w:val="00160EE4"/>
    <w:rsid w:val="00243961"/>
    <w:rsid w:val="00256008"/>
    <w:rsid w:val="002A1E2C"/>
    <w:rsid w:val="002E55A1"/>
    <w:rsid w:val="004468CB"/>
    <w:rsid w:val="00460300"/>
    <w:rsid w:val="0046643C"/>
    <w:rsid w:val="00496442"/>
    <w:rsid w:val="004A7C90"/>
    <w:rsid w:val="004D46C0"/>
    <w:rsid w:val="004E5279"/>
    <w:rsid w:val="005A5784"/>
    <w:rsid w:val="005E34EF"/>
    <w:rsid w:val="005F3911"/>
    <w:rsid w:val="00615C57"/>
    <w:rsid w:val="00672282"/>
    <w:rsid w:val="006A2261"/>
    <w:rsid w:val="00704F81"/>
    <w:rsid w:val="00716CDF"/>
    <w:rsid w:val="0073450C"/>
    <w:rsid w:val="007576BD"/>
    <w:rsid w:val="007711A1"/>
    <w:rsid w:val="00771FBC"/>
    <w:rsid w:val="007C48F0"/>
    <w:rsid w:val="007D47AA"/>
    <w:rsid w:val="007F262F"/>
    <w:rsid w:val="00801846"/>
    <w:rsid w:val="00831343"/>
    <w:rsid w:val="00837ACE"/>
    <w:rsid w:val="00846C55"/>
    <w:rsid w:val="00875230"/>
    <w:rsid w:val="008931FA"/>
    <w:rsid w:val="008C6A14"/>
    <w:rsid w:val="00933786"/>
    <w:rsid w:val="00967241"/>
    <w:rsid w:val="00967278"/>
    <w:rsid w:val="00976806"/>
    <w:rsid w:val="00987177"/>
    <w:rsid w:val="009B5AE5"/>
    <w:rsid w:val="009E245B"/>
    <w:rsid w:val="00A6637B"/>
    <w:rsid w:val="00A9132A"/>
    <w:rsid w:val="00BC2551"/>
    <w:rsid w:val="00BD528D"/>
    <w:rsid w:val="00BF2369"/>
    <w:rsid w:val="00C331C6"/>
    <w:rsid w:val="00C46BE6"/>
    <w:rsid w:val="00C907C8"/>
    <w:rsid w:val="00CA7392"/>
    <w:rsid w:val="00CB05A3"/>
    <w:rsid w:val="00CF1BDA"/>
    <w:rsid w:val="00D04E58"/>
    <w:rsid w:val="00D205F5"/>
    <w:rsid w:val="00DC21BE"/>
    <w:rsid w:val="00E30FCB"/>
    <w:rsid w:val="00E5288A"/>
    <w:rsid w:val="00E557AE"/>
    <w:rsid w:val="00E6243D"/>
    <w:rsid w:val="00E63272"/>
    <w:rsid w:val="00E65F9C"/>
    <w:rsid w:val="00EF546A"/>
    <w:rsid w:val="00F36BDD"/>
    <w:rsid w:val="00F73C9D"/>
    <w:rsid w:val="09317A8C"/>
    <w:rsid w:val="0CE473B7"/>
    <w:rsid w:val="13E57683"/>
    <w:rsid w:val="16DD5993"/>
    <w:rsid w:val="1E6E02FD"/>
    <w:rsid w:val="1F3D76D1"/>
    <w:rsid w:val="209C66E5"/>
    <w:rsid w:val="22F40530"/>
    <w:rsid w:val="297210F4"/>
    <w:rsid w:val="2AB563BD"/>
    <w:rsid w:val="3DE40969"/>
    <w:rsid w:val="3EBB59A3"/>
    <w:rsid w:val="48506215"/>
    <w:rsid w:val="51364E1D"/>
    <w:rsid w:val="5A9418A9"/>
    <w:rsid w:val="66072D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9"/>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paragraph" w:styleId="3">
    <w:name w:val="heading 2"/>
    <w:basedOn w:val="1"/>
    <w:next w:val="1"/>
    <w:link w:val="30"/>
    <w:qFormat/>
    <w:uiPriority w:val="0"/>
    <w:pPr>
      <w:keepNext/>
      <w:spacing w:after="0" w:line="240" w:lineRule="auto"/>
      <w:outlineLvl w:val="1"/>
    </w:pPr>
    <w:rPr>
      <w:rFonts w:ascii="Times New Roman" w:hAnsi="Times New Roman" w:eastAsia="Times New Roman" w:cs="Times New Roman"/>
      <w:sz w:val="28"/>
      <w:szCs w:val="20"/>
    </w:rPr>
  </w:style>
  <w:style w:type="paragraph" w:styleId="4">
    <w:name w:val="heading 4"/>
    <w:basedOn w:val="1"/>
    <w:next w:val="1"/>
    <w:link w:val="31"/>
    <w:qFormat/>
    <w:uiPriority w:val="0"/>
    <w:pPr>
      <w:keepNext/>
      <w:spacing w:after="0" w:line="240" w:lineRule="auto"/>
      <w:outlineLvl w:val="3"/>
    </w:pPr>
    <w:rPr>
      <w:rFonts w:ascii="Times New Roman" w:hAnsi="Times New Roman" w:eastAsia="Times New Roman" w:cs="Times New Roman"/>
      <w:b/>
      <w:sz w:val="28"/>
      <w:szCs w:val="20"/>
    </w:rPr>
  </w:style>
  <w:style w:type="paragraph" w:styleId="5">
    <w:name w:val="heading 9"/>
    <w:basedOn w:val="1"/>
    <w:next w:val="1"/>
    <w:link w:val="32"/>
    <w:qFormat/>
    <w:uiPriority w:val="0"/>
    <w:pPr>
      <w:keepNext/>
      <w:spacing w:after="0" w:line="240" w:lineRule="auto"/>
      <w:jc w:val="center"/>
      <w:outlineLvl w:val="8"/>
    </w:pPr>
    <w:rPr>
      <w:rFonts w:ascii="Times New Roman" w:hAnsi="Times New Roman" w:eastAsia="Times New Roman" w:cs="Times New Roman"/>
      <w:sz w:val="28"/>
      <w:szCs w:val="20"/>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99"/>
    <w:rPr>
      <w:rFonts w:cs="Times New Roman"/>
      <w:color w:val="auto"/>
      <w:u w:val="none"/>
    </w:rPr>
  </w:style>
  <w:style w:type="character" w:styleId="9">
    <w:name w:val="page number"/>
    <w:basedOn w:val="6"/>
    <w:qFormat/>
    <w:uiPriority w:val="0"/>
  </w:style>
  <w:style w:type="character" w:styleId="10">
    <w:name w:val="Strong"/>
    <w:basedOn w:val="6"/>
    <w:qFormat/>
    <w:uiPriority w:val="22"/>
    <w:rPr>
      <w:b/>
      <w:bCs/>
    </w:rPr>
  </w:style>
  <w:style w:type="paragraph" w:styleId="11">
    <w:name w:val="Balloon Text"/>
    <w:basedOn w:val="1"/>
    <w:link w:val="40"/>
    <w:qFormat/>
    <w:uiPriority w:val="0"/>
    <w:pPr>
      <w:spacing w:after="0" w:line="240" w:lineRule="auto"/>
    </w:pPr>
    <w:rPr>
      <w:rFonts w:ascii="Tahoma" w:hAnsi="Tahoma" w:eastAsia="Times New Roman" w:cs="Times New Roman"/>
      <w:sz w:val="16"/>
      <w:szCs w:val="16"/>
      <w:lang w:val="zh-CN" w:eastAsia="zh-CN"/>
    </w:rPr>
  </w:style>
  <w:style w:type="paragraph" w:styleId="12">
    <w:name w:val="Body Text 2"/>
    <w:basedOn w:val="1"/>
    <w:link w:val="23"/>
    <w:unhideWhenUsed/>
    <w:qFormat/>
    <w:uiPriority w:val="0"/>
    <w:pPr>
      <w:spacing w:after="120" w:line="480" w:lineRule="auto"/>
    </w:pPr>
    <w:rPr>
      <w:rFonts w:ascii="Times New Roman" w:hAnsi="Times New Roman" w:eastAsia="Times New Roman" w:cs="Times New Roman"/>
      <w:sz w:val="24"/>
      <w:szCs w:val="24"/>
    </w:rPr>
  </w:style>
  <w:style w:type="paragraph" w:styleId="13">
    <w:name w:val="Body Text Indent 3"/>
    <w:basedOn w:val="1"/>
    <w:link w:val="34"/>
    <w:qFormat/>
    <w:uiPriority w:val="0"/>
    <w:pPr>
      <w:spacing w:after="0" w:line="240" w:lineRule="auto"/>
      <w:ind w:firstLine="708"/>
      <w:jc w:val="both"/>
    </w:pPr>
    <w:rPr>
      <w:rFonts w:ascii="Times New Roman" w:hAnsi="Times New Roman" w:eastAsia="Times New Roman" w:cs="Times New Roman"/>
      <w:sz w:val="28"/>
      <w:szCs w:val="20"/>
    </w:rPr>
  </w:style>
  <w:style w:type="paragraph" w:styleId="14">
    <w:name w:val="header"/>
    <w:basedOn w:val="1"/>
    <w:link w:val="36"/>
    <w:qFormat/>
    <w:uiPriority w:val="0"/>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5">
    <w:name w:val="Body Text"/>
    <w:basedOn w:val="1"/>
    <w:link w:val="33"/>
    <w:qFormat/>
    <w:uiPriority w:val="99"/>
    <w:pPr>
      <w:spacing w:after="0" w:line="240" w:lineRule="auto"/>
    </w:pPr>
    <w:rPr>
      <w:rFonts w:ascii="Times New Roman" w:hAnsi="Times New Roman" w:eastAsia="Times New Roman" w:cs="Times New Roman"/>
      <w:sz w:val="28"/>
      <w:szCs w:val="20"/>
      <w:lang w:val="zh-CN" w:eastAsia="zh-CN"/>
    </w:rPr>
  </w:style>
  <w:style w:type="paragraph" w:styleId="16">
    <w:name w:val="Body Text Indent"/>
    <w:basedOn w:val="1"/>
    <w:link w:val="27"/>
    <w:unhideWhenUsed/>
    <w:qFormat/>
    <w:uiPriority w:val="0"/>
    <w:pPr>
      <w:spacing w:after="120"/>
      <w:ind w:left="283"/>
    </w:pPr>
  </w:style>
  <w:style w:type="paragraph" w:styleId="17">
    <w:name w:val="footer"/>
    <w:basedOn w:val="1"/>
    <w:link w:val="37"/>
    <w:qFormat/>
    <w:uiPriority w:val="99"/>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8">
    <w:name w:val="Normal (Web)"/>
    <w:basedOn w:val="1"/>
    <w:semiHidden/>
    <w:unhideWhenUsed/>
    <w:qFormat/>
    <w:uiPriority w:val="99"/>
    <w:pPr>
      <w:spacing w:after="0" w:line="240" w:lineRule="auto"/>
    </w:pPr>
    <w:rPr>
      <w:rFonts w:ascii="Times New Roman" w:hAnsi="Times New Roman" w:eastAsia="Times New Roman" w:cs="Times New Roman"/>
      <w:sz w:val="24"/>
      <w:szCs w:val="24"/>
    </w:rPr>
  </w:style>
  <w:style w:type="paragraph" w:styleId="19">
    <w:name w:val="Body Text Indent 2"/>
    <w:basedOn w:val="1"/>
    <w:link w:val="28"/>
    <w:unhideWhenUsed/>
    <w:qFormat/>
    <w:uiPriority w:val="0"/>
    <w:pPr>
      <w:spacing w:after="120" w:line="480" w:lineRule="auto"/>
      <w:ind w:left="283"/>
    </w:pPr>
  </w:style>
  <w:style w:type="paragraph" w:styleId="20">
    <w:name w:val="Subtitle"/>
    <w:basedOn w:val="1"/>
    <w:next w:val="1"/>
    <w:link w:val="62"/>
    <w:qFormat/>
    <w:uiPriority w:val="0"/>
    <w:pPr>
      <w:keepNext/>
      <w:keepLines/>
      <w:spacing w:before="360" w:after="80" w:line="240" w:lineRule="auto"/>
    </w:pPr>
    <w:rPr>
      <w:rFonts w:ascii="Georgia" w:hAnsi="Georgia" w:eastAsia="Georgia" w:cs="Georgia"/>
      <w:i/>
      <w:color w:val="666666"/>
      <w:sz w:val="48"/>
      <w:szCs w:val="48"/>
      <w:lang w:eastAsia="en-US"/>
    </w:rPr>
  </w:style>
  <w:style w:type="table" w:styleId="21">
    <w:name w:val="Table Grid"/>
    <w:basedOn w:val="7"/>
    <w:qFormat/>
    <w:uiPriority w:val="59"/>
    <w:pPr>
      <w:spacing w:after="0" w:line="240" w:lineRule="auto"/>
    </w:pPr>
    <w:rPr>
      <w:rFonts w:ascii="Times New Roman" w:hAnsi="Times New Roman" w:eastAsia="Times New Roman" w:cs="Times New Roman"/>
      <w:sz w:val="20"/>
      <w:szCs w:val="20"/>
      <w:lang w:val="zh-CN"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List Paragraph"/>
    <w:basedOn w:val="1"/>
    <w:link w:val="59"/>
    <w:qFormat/>
    <w:uiPriority w:val="34"/>
    <w:pPr>
      <w:ind w:left="720"/>
      <w:contextualSpacing/>
    </w:pPr>
  </w:style>
  <w:style w:type="character" w:customStyle="1" w:styleId="23">
    <w:name w:val="Основной текст 2 Знак"/>
    <w:basedOn w:val="6"/>
    <w:link w:val="12"/>
    <w:semiHidden/>
    <w:qFormat/>
    <w:uiPriority w:val="99"/>
    <w:rPr>
      <w:rFonts w:ascii="Times New Roman" w:hAnsi="Times New Roman" w:eastAsia="Times New Roman" w:cs="Times New Roman"/>
      <w:sz w:val="24"/>
      <w:szCs w:val="24"/>
      <w:lang w:eastAsia="ru-RU"/>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25">
    <w:name w:val="Абзац списка1"/>
    <w:basedOn w:val="1"/>
    <w:semiHidden/>
    <w:qFormat/>
    <w:uiPriority w:val="99"/>
    <w:pPr>
      <w:ind w:left="720"/>
    </w:pPr>
    <w:rPr>
      <w:rFonts w:ascii="Calibri" w:hAnsi="Calibri" w:eastAsia="Times New Roman" w:cs="Calibri"/>
    </w:rPr>
  </w:style>
  <w:style w:type="paragraph" w:customStyle="1" w:styleId="26">
    <w:name w:val="List Paragraph1"/>
    <w:basedOn w:val="1"/>
    <w:qFormat/>
    <w:uiPriority w:val="0"/>
    <w:pPr>
      <w:spacing w:after="0" w:line="240" w:lineRule="auto"/>
      <w:ind w:left="720" w:firstLine="454"/>
      <w:contextualSpacing/>
    </w:pPr>
    <w:rPr>
      <w:rFonts w:ascii="Calibri" w:hAnsi="Calibri" w:eastAsia="Times New Roman" w:cs="Times New Roman"/>
      <w:lang w:eastAsia="en-US"/>
    </w:rPr>
  </w:style>
  <w:style w:type="character" w:customStyle="1" w:styleId="27">
    <w:name w:val="Основной текст с отступом Знак"/>
    <w:basedOn w:val="6"/>
    <w:link w:val="16"/>
    <w:qFormat/>
    <w:uiPriority w:val="0"/>
    <w:rPr>
      <w:rFonts w:eastAsiaTheme="minorEastAsia"/>
      <w:lang w:eastAsia="ru-RU"/>
    </w:rPr>
  </w:style>
  <w:style w:type="character" w:customStyle="1" w:styleId="28">
    <w:name w:val="Основной текст с отступом 2 Знак"/>
    <w:basedOn w:val="6"/>
    <w:link w:val="19"/>
    <w:qFormat/>
    <w:uiPriority w:val="0"/>
    <w:rPr>
      <w:rFonts w:eastAsiaTheme="minorEastAsia"/>
      <w:lang w:eastAsia="ru-RU"/>
    </w:rPr>
  </w:style>
  <w:style w:type="character" w:customStyle="1" w:styleId="29">
    <w:name w:val="Заголовок 1 Знак"/>
    <w:basedOn w:val="6"/>
    <w:link w:val="2"/>
    <w:qFormat/>
    <w:uiPriority w:val="0"/>
    <w:rPr>
      <w:rFonts w:ascii="Cambria" w:hAnsi="Cambria" w:eastAsia="Times New Roman" w:cs="Times New Roman"/>
      <w:b/>
      <w:bCs/>
      <w:kern w:val="32"/>
      <w:sz w:val="32"/>
      <w:szCs w:val="32"/>
      <w:lang w:val="zh-CN" w:eastAsia="zh-CN"/>
    </w:rPr>
  </w:style>
  <w:style w:type="character" w:customStyle="1" w:styleId="30">
    <w:name w:val="Заголовок 2 Знак"/>
    <w:basedOn w:val="6"/>
    <w:link w:val="3"/>
    <w:qFormat/>
    <w:uiPriority w:val="0"/>
    <w:rPr>
      <w:rFonts w:ascii="Times New Roman" w:hAnsi="Times New Roman" w:eastAsia="Times New Roman" w:cs="Times New Roman"/>
      <w:sz w:val="28"/>
      <w:szCs w:val="20"/>
      <w:lang w:eastAsia="ru-RU"/>
    </w:rPr>
  </w:style>
  <w:style w:type="character" w:customStyle="1" w:styleId="31">
    <w:name w:val="Заголовок 4 Знак"/>
    <w:basedOn w:val="6"/>
    <w:link w:val="4"/>
    <w:qFormat/>
    <w:uiPriority w:val="0"/>
    <w:rPr>
      <w:rFonts w:ascii="Times New Roman" w:hAnsi="Times New Roman" w:eastAsia="Times New Roman" w:cs="Times New Roman"/>
      <w:b/>
      <w:sz w:val="28"/>
      <w:szCs w:val="20"/>
      <w:lang w:eastAsia="ru-RU"/>
    </w:rPr>
  </w:style>
  <w:style w:type="character" w:customStyle="1" w:styleId="32">
    <w:name w:val="Заголовок 9 Знак"/>
    <w:basedOn w:val="6"/>
    <w:link w:val="5"/>
    <w:qFormat/>
    <w:uiPriority w:val="0"/>
    <w:rPr>
      <w:rFonts w:ascii="Times New Roman" w:hAnsi="Times New Roman" w:eastAsia="Times New Roman" w:cs="Times New Roman"/>
      <w:sz w:val="28"/>
      <w:szCs w:val="20"/>
      <w:lang w:eastAsia="ru-RU"/>
    </w:rPr>
  </w:style>
  <w:style w:type="character" w:customStyle="1" w:styleId="33">
    <w:name w:val="Основной текст Знак"/>
    <w:basedOn w:val="6"/>
    <w:link w:val="15"/>
    <w:qFormat/>
    <w:uiPriority w:val="99"/>
    <w:rPr>
      <w:rFonts w:ascii="Times New Roman" w:hAnsi="Times New Roman" w:eastAsia="Times New Roman" w:cs="Times New Roman"/>
      <w:sz w:val="28"/>
      <w:szCs w:val="20"/>
      <w:lang w:val="zh-CN" w:eastAsia="zh-CN"/>
    </w:rPr>
  </w:style>
  <w:style w:type="character" w:customStyle="1" w:styleId="34">
    <w:name w:val="Основной текст с отступом 3 Знак"/>
    <w:basedOn w:val="6"/>
    <w:link w:val="13"/>
    <w:qFormat/>
    <w:uiPriority w:val="0"/>
    <w:rPr>
      <w:rFonts w:ascii="Times New Roman" w:hAnsi="Times New Roman" w:eastAsia="Times New Roman" w:cs="Times New Roman"/>
      <w:sz w:val="28"/>
      <w:szCs w:val="20"/>
      <w:lang w:eastAsia="ru-RU"/>
    </w:rPr>
  </w:style>
  <w:style w:type="paragraph" w:customStyle="1" w:styleId="35">
    <w:name w:val="Знак"/>
    <w:basedOn w:val="1"/>
    <w:autoRedefine/>
    <w:qFormat/>
    <w:uiPriority w:val="0"/>
    <w:pPr>
      <w:spacing w:after="160" w:line="240" w:lineRule="exact"/>
    </w:pPr>
    <w:rPr>
      <w:rFonts w:ascii="Times New Roman" w:hAnsi="Times New Roman" w:eastAsia="SimSun" w:cs="Times New Roman"/>
      <w:b/>
      <w:bCs/>
      <w:sz w:val="28"/>
      <w:szCs w:val="28"/>
      <w:lang w:val="en-US" w:eastAsia="en-US"/>
    </w:rPr>
  </w:style>
  <w:style w:type="character" w:customStyle="1" w:styleId="36">
    <w:name w:val="Верхний колонтитул Знак"/>
    <w:basedOn w:val="6"/>
    <w:link w:val="14"/>
    <w:qFormat/>
    <w:uiPriority w:val="0"/>
    <w:rPr>
      <w:rFonts w:ascii="Times New Roman" w:hAnsi="Times New Roman" w:eastAsia="Times New Roman" w:cs="Times New Roman"/>
      <w:sz w:val="20"/>
      <w:szCs w:val="20"/>
      <w:lang w:eastAsia="ru-RU"/>
    </w:rPr>
  </w:style>
  <w:style w:type="character" w:customStyle="1" w:styleId="37">
    <w:name w:val="Нижний колонтитул Знак"/>
    <w:basedOn w:val="6"/>
    <w:link w:val="17"/>
    <w:qFormat/>
    <w:uiPriority w:val="99"/>
    <w:rPr>
      <w:rFonts w:ascii="Times New Roman" w:hAnsi="Times New Roman" w:eastAsia="Times New Roman" w:cs="Times New Roman"/>
      <w:sz w:val="20"/>
      <w:szCs w:val="20"/>
      <w:lang w:eastAsia="ru-RU"/>
    </w:rPr>
  </w:style>
  <w:style w:type="paragraph" w:customStyle="1" w:styleId="38">
    <w:name w:val="Абзац"/>
    <w:basedOn w:val="1"/>
    <w:qFormat/>
    <w:uiPriority w:val="0"/>
    <w:pPr>
      <w:spacing w:after="0" w:line="240" w:lineRule="auto"/>
      <w:ind w:firstLine="851"/>
      <w:jc w:val="both"/>
    </w:pPr>
    <w:rPr>
      <w:rFonts w:ascii="Arial" w:hAnsi="Arial" w:eastAsia="Times New Roman" w:cs="Times New Roman"/>
      <w:sz w:val="28"/>
      <w:szCs w:val="24"/>
    </w:rPr>
  </w:style>
  <w:style w:type="paragraph" w:customStyle="1" w:styleId="39">
    <w:name w:val="Без интервала1"/>
    <w:qFormat/>
    <w:uiPriority w:val="0"/>
    <w:pPr>
      <w:spacing w:after="0" w:line="240" w:lineRule="auto"/>
    </w:pPr>
    <w:rPr>
      <w:rFonts w:ascii="Arial" w:hAnsi="Arial" w:eastAsia="Calibri" w:cs="Times New Roman"/>
      <w:sz w:val="28"/>
      <w:szCs w:val="24"/>
      <w:lang w:val="ru-RU" w:eastAsia="ru-RU" w:bidi="ar-SA"/>
    </w:rPr>
  </w:style>
  <w:style w:type="character" w:customStyle="1" w:styleId="40">
    <w:name w:val="Текст выноски Знак"/>
    <w:basedOn w:val="6"/>
    <w:link w:val="11"/>
    <w:qFormat/>
    <w:uiPriority w:val="0"/>
    <w:rPr>
      <w:rFonts w:ascii="Tahoma" w:hAnsi="Tahoma" w:eastAsia="Times New Roman" w:cs="Times New Roman"/>
      <w:sz w:val="16"/>
      <w:szCs w:val="16"/>
      <w:lang w:val="zh-CN" w:eastAsia="zh-CN"/>
    </w:rPr>
  </w:style>
  <w:style w:type="paragraph" w:customStyle="1" w:styleId="41">
    <w:name w:val="Обычный (веб)2"/>
    <w:basedOn w:val="1"/>
    <w:qFormat/>
    <w:uiPriority w:val="0"/>
    <w:pPr>
      <w:suppressAutoHyphens/>
      <w:spacing w:before="28" w:after="28" w:line="100" w:lineRule="atLeast"/>
    </w:pPr>
    <w:rPr>
      <w:rFonts w:ascii="Times New Roman" w:hAnsi="Times New Roman" w:eastAsia="Times New Roman" w:cs="Times New Roman"/>
      <w:kern w:val="2"/>
      <w:sz w:val="24"/>
      <w:szCs w:val="24"/>
      <w:lang w:eastAsia="ar-SA"/>
    </w:rPr>
  </w:style>
  <w:style w:type="character" w:customStyle="1" w:styleId="42">
    <w:name w:val="s0"/>
    <w:qFormat/>
    <w:uiPriority w:val="0"/>
    <w:rPr>
      <w:rFonts w:ascii="Times New Roman" w:hAnsi="Times New Roman"/>
      <w:color w:val="000000"/>
      <w:sz w:val="28"/>
      <w:u w:val="none"/>
    </w:rPr>
  </w:style>
  <w:style w:type="paragraph" w:customStyle="1" w:styleId="43">
    <w:name w:val="Знак Знак Знак Знак Знак Знак Знак Знак Знак"/>
    <w:basedOn w:val="1"/>
    <w:autoRedefine/>
    <w:qFormat/>
    <w:uiPriority w:val="0"/>
    <w:pPr>
      <w:spacing w:after="160" w:line="240" w:lineRule="exact"/>
      <w:jc w:val="both"/>
    </w:pPr>
    <w:rPr>
      <w:rFonts w:ascii="Times New Roman" w:hAnsi="Times New Roman" w:eastAsia="SimSun" w:cs="Times New Roman"/>
      <w:sz w:val="20"/>
      <w:szCs w:val="20"/>
      <w:lang w:eastAsia="en-US"/>
    </w:rPr>
  </w:style>
  <w:style w:type="paragraph" w:customStyle="1" w:styleId="44">
    <w:name w:val="Абзац списка2"/>
    <w:basedOn w:val="1"/>
    <w:qFormat/>
    <w:uiPriority w:val="0"/>
    <w:pPr>
      <w:spacing w:after="0" w:line="240" w:lineRule="auto"/>
      <w:ind w:left="720" w:firstLine="454"/>
      <w:contextualSpacing/>
    </w:pPr>
    <w:rPr>
      <w:rFonts w:ascii="Calibri" w:hAnsi="Calibri" w:eastAsia="Times New Roman" w:cs="Times New Roman"/>
      <w:lang w:eastAsia="en-US"/>
    </w:rPr>
  </w:style>
  <w:style w:type="paragraph" w:customStyle="1" w:styleId="45">
    <w:name w:val="_Style 42"/>
    <w:basedOn w:val="1"/>
    <w:next w:val="18"/>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s1"/>
    <w:qFormat/>
    <w:uiPriority w:val="0"/>
    <w:rPr>
      <w:rFonts w:ascii="Times New Roman" w:hAnsi="Times New Roman"/>
      <w:b/>
      <w:color w:val="000000"/>
      <w:sz w:val="24"/>
      <w:u w:val="none"/>
    </w:rPr>
  </w:style>
  <w:style w:type="paragraph" w:customStyle="1" w:styleId="47">
    <w:name w:val="No Spacing1"/>
    <w:qFormat/>
    <w:uiPriority w:val="0"/>
    <w:pPr>
      <w:spacing w:after="0" w:line="240" w:lineRule="auto"/>
    </w:pPr>
    <w:rPr>
      <w:rFonts w:ascii="Arial" w:hAnsi="Arial" w:eastAsia="Calibri" w:cs="Times New Roman"/>
      <w:sz w:val="28"/>
      <w:szCs w:val="24"/>
      <w:lang w:val="ru-RU" w:eastAsia="ru-RU" w:bidi="ar-SA"/>
    </w:rPr>
  </w:style>
  <w:style w:type="paragraph" w:customStyle="1" w:styleId="48">
    <w:name w:val="_-текст-8-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
    <w:name w:val="charoverride-22"/>
    <w:basedOn w:val="6"/>
    <w:qFormat/>
    <w:uiPriority w:val="0"/>
  </w:style>
  <w:style w:type="character" w:customStyle="1" w:styleId="50">
    <w:name w:val="charoverride-23"/>
    <w:basedOn w:val="6"/>
    <w:qFormat/>
    <w:uiPriority w:val="0"/>
  </w:style>
  <w:style w:type="paragraph" w:customStyle="1" w:styleId="51">
    <w:name w:val="таблица"/>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charoverride-24"/>
    <w:basedOn w:val="6"/>
    <w:qFormat/>
    <w:uiPriority w:val="0"/>
  </w:style>
  <w:style w:type="character" w:customStyle="1" w:styleId="53">
    <w:name w:val="charoverride-25"/>
    <w:basedOn w:val="6"/>
    <w:qFormat/>
    <w:uiPriority w:val="0"/>
  </w:style>
  <w:style w:type="paragraph" w:customStyle="1" w:styleId="54">
    <w:name w:val="выходные-данные-times-new-roma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5">
    <w:name w:val="полужирный"/>
    <w:basedOn w:val="6"/>
    <w:qFormat/>
    <w:uiPriority w:val="0"/>
  </w:style>
  <w:style w:type="character" w:customStyle="1" w:styleId="56">
    <w:name w:val="charoverride-11"/>
    <w:basedOn w:val="6"/>
    <w:qFormat/>
    <w:uiPriority w:val="0"/>
  </w:style>
  <w:style w:type="character" w:customStyle="1" w:styleId="57">
    <w:name w:val="charoverride-21"/>
    <w:basedOn w:val="6"/>
    <w:qFormat/>
    <w:uiPriority w:val="0"/>
  </w:style>
  <w:style w:type="character" w:customStyle="1" w:styleId="58">
    <w:name w:val="charoverride-20"/>
    <w:basedOn w:val="6"/>
    <w:qFormat/>
    <w:uiPriority w:val="0"/>
  </w:style>
  <w:style w:type="character" w:customStyle="1" w:styleId="59">
    <w:name w:val="Абзац списка Знак"/>
    <w:link w:val="22"/>
    <w:qFormat/>
    <w:locked/>
    <w:uiPriority w:val="34"/>
    <w:rPr>
      <w:rFonts w:eastAsiaTheme="minorEastAsia"/>
      <w:lang w:eastAsia="ru-RU"/>
    </w:rPr>
  </w:style>
  <w:style w:type="paragraph" w:styleId="60">
    <w:name w:val="No Spacing"/>
    <w:link w:val="61"/>
    <w:qFormat/>
    <w:uiPriority w:val="1"/>
    <w:pPr>
      <w:spacing w:after="0" w:line="240" w:lineRule="auto"/>
    </w:pPr>
    <w:rPr>
      <w:rFonts w:ascii="Calibri" w:hAnsi="Calibri" w:eastAsia="Calibri" w:cs="Times New Roman"/>
      <w:sz w:val="20"/>
      <w:szCs w:val="20"/>
      <w:lang w:val="ru-RU" w:eastAsia="ru-RU" w:bidi="ar-SA"/>
    </w:rPr>
  </w:style>
  <w:style w:type="character" w:customStyle="1" w:styleId="61">
    <w:name w:val="Без интервала Знак"/>
    <w:link w:val="60"/>
    <w:qFormat/>
    <w:locked/>
    <w:uiPriority w:val="1"/>
    <w:rPr>
      <w:rFonts w:ascii="Calibri" w:hAnsi="Calibri" w:eastAsia="Calibri" w:cs="Times New Roman"/>
      <w:sz w:val="20"/>
      <w:szCs w:val="20"/>
      <w:lang w:eastAsia="ru-RU"/>
    </w:rPr>
  </w:style>
  <w:style w:type="character" w:customStyle="1" w:styleId="62">
    <w:name w:val="Подзаголовок Знак"/>
    <w:basedOn w:val="6"/>
    <w:link w:val="20"/>
    <w:qFormat/>
    <w:uiPriority w:val="0"/>
    <w:rPr>
      <w:rFonts w:ascii="Georgia" w:hAnsi="Georgia" w:eastAsia="Georgia" w:cs="Georgia"/>
      <w:i/>
      <w:color w:val="666666"/>
      <w:sz w:val="48"/>
      <w:szCs w:val="48"/>
    </w:rPr>
  </w:style>
  <w:style w:type="paragraph" w:customStyle="1" w:styleId="63">
    <w:name w:val="trt0xe"/>
    <w:basedOn w:val="1"/>
    <w:qFormat/>
    <w:uiPriority w:val="0"/>
    <w:pPr>
      <w:spacing w:before="100" w:beforeAutospacing="1" w:after="100" w:afterAutospacing="1"/>
    </w:pPr>
    <w:rPr>
      <w:lang w:eastAsia="ru-RU"/>
    </w:rPr>
  </w:style>
  <w:style w:type="paragraph" w:customStyle="1" w:styleId="64">
    <w:name w:val="Table Paragraph"/>
    <w:basedOn w:val="1"/>
    <w:qFormat/>
    <w:uiPriority w:val="1"/>
    <w:pPr>
      <w:widowControl w:val="0"/>
      <w:autoSpaceDE w:val="0"/>
      <w:autoSpaceDN w:val="0"/>
    </w:pPr>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5435</Words>
  <Characters>30982</Characters>
  <Lines>258</Lines>
  <Paragraphs>72</Paragraphs>
  <TotalTime>1</TotalTime>
  <ScaleCrop>false</ScaleCrop>
  <LinksUpToDate>false</LinksUpToDate>
  <CharactersWithSpaces>36345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2020-09-13T16:12:00Z</dcterms:created>
  <dc:creator>admin</dc:creator>
  <cp:lastModifiedBy>Acer</cp:lastModifiedBy>
  <dcterms:modified xsi:type="dcterms:W3CDTF">2026-01-25T20:44:02Z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568F82687B684581A871DE33C0AA4083_12</vt:lpwstr>
  </property>
</Properties>
</file>